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846BD8" w14:textId="77777777" w:rsidR="007B5C9B" w:rsidRPr="007D168A" w:rsidRDefault="007B5C9B" w:rsidP="007B5C9B">
      <w:pPr>
        <w:pStyle w:val="NoSpacing"/>
        <w:jc w:val="center"/>
        <w:rPr>
          <w:rFonts w:ascii="Times New Roman" w:hAnsi="Times New Roman" w:cs="Times New Roman"/>
          <w:b/>
          <w:sz w:val="26"/>
          <w:szCs w:val="26"/>
        </w:rPr>
      </w:pPr>
      <w:r w:rsidRPr="007D168A">
        <w:rPr>
          <w:rFonts w:ascii="Times New Roman" w:hAnsi="Times New Roman" w:cs="Times New Roman"/>
          <w:b/>
          <w:sz w:val="26"/>
          <w:szCs w:val="26"/>
        </w:rPr>
        <w:t>Native American Heritage Commission</w:t>
      </w:r>
    </w:p>
    <w:p w14:paraId="0A29F1C6" w14:textId="77777777" w:rsidR="007B5C9B" w:rsidRPr="007D168A" w:rsidRDefault="007B5C9B" w:rsidP="007B5C9B">
      <w:pPr>
        <w:pStyle w:val="NoSpacing"/>
        <w:jc w:val="center"/>
        <w:rPr>
          <w:rFonts w:ascii="Times New Roman" w:hAnsi="Times New Roman" w:cs="Times New Roman"/>
          <w:b/>
          <w:sz w:val="26"/>
          <w:szCs w:val="26"/>
        </w:rPr>
      </w:pPr>
      <w:r w:rsidRPr="007D168A">
        <w:rPr>
          <w:rFonts w:ascii="Times New Roman" w:hAnsi="Times New Roman" w:cs="Times New Roman"/>
          <w:b/>
          <w:sz w:val="26"/>
          <w:szCs w:val="26"/>
        </w:rPr>
        <w:t>Tribal Consultation Policy</w:t>
      </w:r>
    </w:p>
    <w:p w14:paraId="062CEFAA" w14:textId="77777777" w:rsidR="007B5C9B" w:rsidRDefault="007B5C9B" w:rsidP="007B5C9B">
      <w:pPr>
        <w:pStyle w:val="NoSpacing"/>
        <w:jc w:val="center"/>
        <w:rPr>
          <w:rFonts w:ascii="Times New Roman" w:hAnsi="Times New Roman" w:cs="Times New Roman"/>
          <w:sz w:val="26"/>
          <w:szCs w:val="26"/>
        </w:rPr>
      </w:pPr>
    </w:p>
    <w:p w14:paraId="04F2FFD8" w14:textId="77777777" w:rsidR="007B5C9B" w:rsidRPr="00FD362D" w:rsidRDefault="007B5C9B" w:rsidP="007B5C9B">
      <w:pPr>
        <w:pStyle w:val="NoSpacing"/>
        <w:rPr>
          <w:rFonts w:ascii="Times New Roman" w:hAnsi="Times New Roman" w:cs="Times New Roman"/>
          <w:sz w:val="26"/>
          <w:szCs w:val="26"/>
        </w:rPr>
      </w:pPr>
      <w:r w:rsidRPr="00FD362D">
        <w:rPr>
          <w:rFonts w:ascii="Times New Roman" w:hAnsi="Times New Roman" w:cs="Times New Roman"/>
          <w:sz w:val="26"/>
          <w:szCs w:val="26"/>
          <w:u w:val="single"/>
        </w:rPr>
        <w:t>Preface</w:t>
      </w:r>
    </w:p>
    <w:p w14:paraId="41E930D6" w14:textId="77777777" w:rsidR="001E0818" w:rsidRPr="00FD362D" w:rsidRDefault="001E0818" w:rsidP="001E0818">
      <w:pPr>
        <w:pStyle w:val="NoSpacing"/>
        <w:rPr>
          <w:rFonts w:ascii="Times New Roman" w:hAnsi="Times New Roman" w:cs="Times New Roman"/>
          <w:sz w:val="26"/>
          <w:szCs w:val="26"/>
        </w:rPr>
      </w:pPr>
    </w:p>
    <w:p w14:paraId="2A035D02" w14:textId="0E02B1B3" w:rsidR="001E0818" w:rsidRPr="00FD362D" w:rsidRDefault="001E0818" w:rsidP="001E0818">
      <w:pPr>
        <w:pStyle w:val="NoSpacing"/>
        <w:rPr>
          <w:rFonts w:ascii="Times New Roman" w:hAnsi="Times New Roman" w:cs="Times New Roman"/>
          <w:sz w:val="26"/>
          <w:szCs w:val="26"/>
        </w:rPr>
      </w:pPr>
      <w:r w:rsidRPr="00FD362D">
        <w:rPr>
          <w:rFonts w:ascii="Times New Roman" w:hAnsi="Times New Roman" w:cs="Times New Roman"/>
          <w:sz w:val="26"/>
          <w:szCs w:val="26"/>
        </w:rPr>
        <w:t>California rightly prides itself on bei</w:t>
      </w:r>
      <w:r w:rsidR="00883C6C">
        <w:rPr>
          <w:rFonts w:ascii="Times New Roman" w:hAnsi="Times New Roman" w:cs="Times New Roman"/>
          <w:sz w:val="26"/>
          <w:szCs w:val="26"/>
        </w:rPr>
        <w:t>ng home to 164 Native American t</w:t>
      </w:r>
      <w:r w:rsidR="00592CDE">
        <w:rPr>
          <w:rFonts w:ascii="Times New Roman" w:hAnsi="Times New Roman" w:cs="Times New Roman"/>
          <w:sz w:val="26"/>
          <w:szCs w:val="26"/>
        </w:rPr>
        <w:t>ribes.  There are 109 f</w:t>
      </w:r>
      <w:r w:rsidRPr="00FD362D">
        <w:rPr>
          <w:rFonts w:ascii="Times New Roman" w:hAnsi="Times New Roman" w:cs="Times New Roman"/>
          <w:sz w:val="26"/>
          <w:szCs w:val="26"/>
        </w:rPr>
        <w:t>ederally recognized</w:t>
      </w:r>
      <w:r w:rsidR="00280F21">
        <w:rPr>
          <w:rFonts w:ascii="Times New Roman" w:hAnsi="Times New Roman" w:cs="Times New Roman"/>
          <w:sz w:val="26"/>
          <w:szCs w:val="26"/>
        </w:rPr>
        <w:t xml:space="preserve"> tribes,</w:t>
      </w:r>
      <w:r w:rsidR="00592CDE">
        <w:rPr>
          <w:rFonts w:ascii="Times New Roman" w:hAnsi="Times New Roman" w:cs="Times New Roman"/>
          <w:sz w:val="26"/>
          <w:szCs w:val="26"/>
        </w:rPr>
        <w:t xml:space="preserve"> as </w:t>
      </w:r>
      <w:r w:rsidRPr="00FD362D">
        <w:rPr>
          <w:rFonts w:ascii="Times New Roman" w:hAnsi="Times New Roman" w:cs="Times New Roman"/>
          <w:sz w:val="26"/>
          <w:szCs w:val="26"/>
        </w:rPr>
        <w:t>independent sovereig</w:t>
      </w:r>
      <w:r w:rsidR="0029566C">
        <w:rPr>
          <w:rFonts w:ascii="Times New Roman" w:hAnsi="Times New Roman" w:cs="Times New Roman"/>
          <w:sz w:val="26"/>
          <w:szCs w:val="26"/>
        </w:rPr>
        <w:t xml:space="preserve">n nations with unique political </w:t>
      </w:r>
      <w:r w:rsidR="00AE0BA4" w:rsidRPr="00FD362D">
        <w:rPr>
          <w:rFonts w:ascii="Times New Roman" w:hAnsi="Times New Roman" w:cs="Times New Roman"/>
          <w:sz w:val="26"/>
          <w:szCs w:val="26"/>
        </w:rPr>
        <w:t>status</w:t>
      </w:r>
      <w:r w:rsidR="00AE0BA4">
        <w:rPr>
          <w:rFonts w:ascii="Times New Roman" w:hAnsi="Times New Roman" w:cs="Times New Roman"/>
          <w:sz w:val="26"/>
          <w:szCs w:val="26"/>
        </w:rPr>
        <w:t>;</w:t>
      </w:r>
      <w:r w:rsidRPr="00FD362D">
        <w:rPr>
          <w:rFonts w:ascii="Times New Roman" w:hAnsi="Times New Roman" w:cs="Times New Roman"/>
          <w:sz w:val="26"/>
          <w:szCs w:val="26"/>
        </w:rPr>
        <w:t xml:space="preserve"> </w:t>
      </w:r>
      <w:r w:rsidR="00E56F54">
        <w:rPr>
          <w:rFonts w:ascii="Times New Roman" w:hAnsi="Times New Roman" w:cs="Times New Roman"/>
          <w:sz w:val="26"/>
          <w:szCs w:val="26"/>
        </w:rPr>
        <w:t xml:space="preserve">they </w:t>
      </w:r>
      <w:r w:rsidRPr="00FD362D">
        <w:rPr>
          <w:rFonts w:ascii="Times New Roman" w:hAnsi="Times New Roman" w:cs="Times New Roman"/>
          <w:sz w:val="26"/>
          <w:szCs w:val="26"/>
        </w:rPr>
        <w:t xml:space="preserve">have a government-to-government relationship with </w:t>
      </w:r>
      <w:r w:rsidR="00FD362D">
        <w:rPr>
          <w:rFonts w:ascii="Times New Roman" w:hAnsi="Times New Roman" w:cs="Times New Roman"/>
          <w:sz w:val="26"/>
          <w:szCs w:val="26"/>
        </w:rPr>
        <w:t xml:space="preserve">the </w:t>
      </w:r>
      <w:r w:rsidR="00932ECA">
        <w:rPr>
          <w:rFonts w:ascii="Times New Roman" w:hAnsi="Times New Roman" w:cs="Times New Roman"/>
          <w:sz w:val="26"/>
          <w:szCs w:val="26"/>
        </w:rPr>
        <w:t>federal government</w:t>
      </w:r>
      <w:r w:rsidRPr="00FD362D">
        <w:rPr>
          <w:rFonts w:ascii="Times New Roman" w:hAnsi="Times New Roman" w:cs="Times New Roman"/>
          <w:sz w:val="26"/>
          <w:szCs w:val="26"/>
        </w:rPr>
        <w:t xml:space="preserve">. </w:t>
      </w:r>
      <w:r w:rsidR="00FD362D">
        <w:rPr>
          <w:rFonts w:ascii="Times New Roman" w:hAnsi="Times New Roman" w:cs="Times New Roman"/>
          <w:sz w:val="26"/>
          <w:szCs w:val="26"/>
        </w:rPr>
        <w:t xml:space="preserve"> </w:t>
      </w:r>
      <w:r w:rsidRPr="00FD362D">
        <w:rPr>
          <w:rFonts w:ascii="Times New Roman" w:hAnsi="Times New Roman" w:cs="Times New Roman"/>
          <w:sz w:val="26"/>
          <w:szCs w:val="26"/>
        </w:rPr>
        <w:t xml:space="preserve">The additional 55 tribes are not recognized by the federal government and are not afforded the privilege of the government-to-government relationship.  However, federally recognized tribes as well as non-federally recognized tribes, documented by the Native American Heritage Commission (NAHC), are identified under both California Public Resources Code and Government Code as eligible to be consulted by government agencies for the purpose of protecting their tribal cultural resources.  </w:t>
      </w:r>
    </w:p>
    <w:p w14:paraId="5E13D258" w14:textId="77777777" w:rsidR="001E0818" w:rsidRPr="00FD362D" w:rsidRDefault="001E0818" w:rsidP="001E0818">
      <w:pPr>
        <w:pStyle w:val="NoSpacing"/>
        <w:rPr>
          <w:rFonts w:ascii="Times New Roman" w:hAnsi="Times New Roman" w:cs="Times New Roman"/>
          <w:sz w:val="26"/>
          <w:szCs w:val="26"/>
        </w:rPr>
      </w:pPr>
    </w:p>
    <w:p w14:paraId="397951C9" w14:textId="37C69E6C" w:rsidR="001E0818" w:rsidRPr="00FD362D" w:rsidRDefault="0029566C" w:rsidP="001E0818">
      <w:pPr>
        <w:pStyle w:val="NoSpacing"/>
        <w:rPr>
          <w:rFonts w:ascii="Times New Roman" w:hAnsi="Times New Roman" w:cs="Times New Roman"/>
          <w:sz w:val="26"/>
          <w:szCs w:val="26"/>
        </w:rPr>
      </w:pPr>
      <w:r>
        <w:rPr>
          <w:rFonts w:ascii="Times New Roman" w:hAnsi="Times New Roman" w:cs="Times New Roman"/>
          <w:sz w:val="26"/>
          <w:szCs w:val="26"/>
        </w:rPr>
        <w:t>To</w:t>
      </w:r>
      <w:r w:rsidR="001E0818" w:rsidRPr="00FD362D">
        <w:rPr>
          <w:rFonts w:ascii="Times New Roman" w:hAnsi="Times New Roman" w:cs="Times New Roman"/>
          <w:sz w:val="26"/>
          <w:szCs w:val="26"/>
        </w:rPr>
        <w:t xml:space="preserve"> strengthen and sustain effective relationships between the State an</w:t>
      </w:r>
      <w:r w:rsidR="0017534E">
        <w:rPr>
          <w:rFonts w:ascii="Times New Roman" w:hAnsi="Times New Roman" w:cs="Times New Roman"/>
          <w:sz w:val="26"/>
          <w:szCs w:val="26"/>
        </w:rPr>
        <w:t>d California’s Native American t</w:t>
      </w:r>
      <w:r w:rsidR="001E0818" w:rsidRPr="00FD362D">
        <w:rPr>
          <w:rFonts w:ascii="Times New Roman" w:hAnsi="Times New Roman" w:cs="Times New Roman"/>
          <w:sz w:val="26"/>
          <w:szCs w:val="26"/>
        </w:rPr>
        <w:t xml:space="preserve">ribes, Governor Edmund G. Brown, Jr. </w:t>
      </w:r>
      <w:r>
        <w:rPr>
          <w:rFonts w:ascii="Times New Roman" w:hAnsi="Times New Roman" w:cs="Times New Roman"/>
          <w:sz w:val="26"/>
          <w:szCs w:val="26"/>
        </w:rPr>
        <w:t>issued</w:t>
      </w:r>
      <w:r w:rsidR="001E0818" w:rsidRPr="00FD362D">
        <w:rPr>
          <w:rFonts w:ascii="Times New Roman" w:hAnsi="Times New Roman" w:cs="Times New Roman"/>
          <w:sz w:val="26"/>
          <w:szCs w:val="26"/>
        </w:rPr>
        <w:t xml:space="preserve"> Executive Order </w:t>
      </w:r>
      <w:r>
        <w:rPr>
          <w:rFonts w:ascii="Times New Roman" w:hAnsi="Times New Roman" w:cs="Times New Roman"/>
          <w:sz w:val="26"/>
          <w:szCs w:val="26"/>
        </w:rPr>
        <w:t xml:space="preserve">B-10-11 on September 19, 2011, stating that every </w:t>
      </w:r>
      <w:r w:rsidR="001E0818" w:rsidRPr="00FD362D">
        <w:rPr>
          <w:rFonts w:ascii="Times New Roman" w:hAnsi="Times New Roman" w:cs="Times New Roman"/>
          <w:sz w:val="26"/>
          <w:szCs w:val="26"/>
        </w:rPr>
        <w:t>state agency and department subject to the Governor’s executive control shall encourage communication and consultation w</w:t>
      </w:r>
      <w:r w:rsidR="00883C6C">
        <w:rPr>
          <w:rFonts w:ascii="Times New Roman" w:hAnsi="Times New Roman" w:cs="Times New Roman"/>
          <w:sz w:val="26"/>
          <w:szCs w:val="26"/>
        </w:rPr>
        <w:t>ith California Native American t</w:t>
      </w:r>
      <w:r w:rsidR="001E0818" w:rsidRPr="00FD362D">
        <w:rPr>
          <w:rFonts w:ascii="Times New Roman" w:hAnsi="Times New Roman" w:cs="Times New Roman"/>
          <w:sz w:val="26"/>
          <w:szCs w:val="26"/>
        </w:rPr>
        <w:t>ribes</w:t>
      </w:r>
      <w:r w:rsidR="00592CDE">
        <w:rPr>
          <w:rFonts w:ascii="Times New Roman" w:hAnsi="Times New Roman" w:cs="Times New Roman"/>
          <w:sz w:val="26"/>
          <w:szCs w:val="26"/>
        </w:rPr>
        <w:t>.</w:t>
      </w:r>
      <w:r w:rsidR="001E0818" w:rsidRPr="00FD362D">
        <w:rPr>
          <w:rFonts w:ascii="Times New Roman" w:hAnsi="Times New Roman" w:cs="Times New Roman"/>
          <w:sz w:val="26"/>
          <w:szCs w:val="26"/>
        </w:rPr>
        <w:t xml:space="preserve"> </w:t>
      </w:r>
    </w:p>
    <w:p w14:paraId="7E43615C" w14:textId="77777777" w:rsidR="001E0818" w:rsidRPr="00FD362D" w:rsidRDefault="001E0818" w:rsidP="001E0818">
      <w:pPr>
        <w:pStyle w:val="NoSpacing"/>
        <w:rPr>
          <w:rFonts w:ascii="Times New Roman" w:hAnsi="Times New Roman" w:cs="Times New Roman"/>
          <w:sz w:val="26"/>
          <w:szCs w:val="26"/>
        </w:rPr>
      </w:pPr>
    </w:p>
    <w:p w14:paraId="79FB025A" w14:textId="0A787046" w:rsidR="001E0818" w:rsidRPr="00FD362D" w:rsidRDefault="001E0818" w:rsidP="001E0818">
      <w:pPr>
        <w:pStyle w:val="NoSpacing"/>
        <w:rPr>
          <w:rFonts w:ascii="Times New Roman" w:hAnsi="Times New Roman" w:cs="Times New Roman"/>
          <w:sz w:val="26"/>
          <w:szCs w:val="26"/>
        </w:rPr>
      </w:pPr>
      <w:r w:rsidRPr="00FD362D">
        <w:rPr>
          <w:rFonts w:ascii="Times New Roman" w:hAnsi="Times New Roman" w:cs="Times New Roman"/>
          <w:sz w:val="26"/>
          <w:szCs w:val="26"/>
        </w:rPr>
        <w:t xml:space="preserve">Executive Order B-10-11 is of special historical significance to the NAHC.  The NAHC’s beginning was the result of demands by California Native Americans </w:t>
      </w:r>
      <w:r w:rsidR="00FD362D">
        <w:rPr>
          <w:rFonts w:ascii="Times New Roman" w:hAnsi="Times New Roman" w:cs="Times New Roman"/>
          <w:sz w:val="26"/>
          <w:szCs w:val="26"/>
        </w:rPr>
        <w:t>to</w:t>
      </w:r>
      <w:r w:rsidRPr="00FD362D">
        <w:rPr>
          <w:rFonts w:ascii="Times New Roman" w:hAnsi="Times New Roman" w:cs="Times New Roman"/>
          <w:sz w:val="26"/>
          <w:szCs w:val="26"/>
        </w:rPr>
        <w:t xml:space="preserve"> </w:t>
      </w:r>
      <w:r w:rsidR="00FD362D">
        <w:rPr>
          <w:rFonts w:ascii="Times New Roman" w:hAnsi="Times New Roman" w:cs="Times New Roman"/>
          <w:sz w:val="26"/>
          <w:szCs w:val="26"/>
        </w:rPr>
        <w:t>protect</w:t>
      </w:r>
      <w:r w:rsidR="00883C6C">
        <w:rPr>
          <w:rFonts w:ascii="Times New Roman" w:hAnsi="Times New Roman" w:cs="Times New Roman"/>
          <w:sz w:val="26"/>
          <w:szCs w:val="26"/>
        </w:rPr>
        <w:t xml:space="preserve"> sacred places, including burial sites, </w:t>
      </w:r>
      <w:r w:rsidRPr="00FD362D">
        <w:rPr>
          <w:rFonts w:ascii="Times New Roman" w:hAnsi="Times New Roman" w:cs="Times New Roman"/>
          <w:sz w:val="26"/>
          <w:szCs w:val="26"/>
        </w:rPr>
        <w:t>and other cultural places, from vandalism, looting, development, and unconsented scienti</w:t>
      </w:r>
      <w:r w:rsidR="00592CDE">
        <w:rPr>
          <w:rFonts w:ascii="Times New Roman" w:hAnsi="Times New Roman" w:cs="Times New Roman"/>
          <w:sz w:val="26"/>
          <w:szCs w:val="26"/>
        </w:rPr>
        <w:t>fic research.</w:t>
      </w:r>
      <w:r w:rsidR="00280F21">
        <w:rPr>
          <w:rFonts w:ascii="Times New Roman" w:hAnsi="Times New Roman" w:cs="Times New Roman"/>
          <w:sz w:val="26"/>
          <w:szCs w:val="26"/>
        </w:rPr>
        <w:t xml:space="preserve"> The Commission and its authorities were</w:t>
      </w:r>
      <w:r w:rsidRPr="00FD362D">
        <w:rPr>
          <w:rFonts w:ascii="Times New Roman" w:hAnsi="Times New Roman" w:cs="Times New Roman"/>
          <w:sz w:val="26"/>
          <w:szCs w:val="26"/>
        </w:rPr>
        <w:t xml:space="preserve"> established</w:t>
      </w:r>
      <w:r w:rsidR="00280F21">
        <w:rPr>
          <w:rFonts w:ascii="Times New Roman" w:hAnsi="Times New Roman" w:cs="Times New Roman"/>
          <w:sz w:val="26"/>
          <w:szCs w:val="26"/>
        </w:rPr>
        <w:t xml:space="preserve"> </w:t>
      </w:r>
      <w:r w:rsidR="00592CDE">
        <w:rPr>
          <w:rFonts w:ascii="Times New Roman" w:hAnsi="Times New Roman" w:cs="Times New Roman"/>
          <w:sz w:val="26"/>
          <w:szCs w:val="26"/>
        </w:rPr>
        <w:t xml:space="preserve">during Governor </w:t>
      </w:r>
      <w:r w:rsidR="008D31A2">
        <w:rPr>
          <w:rFonts w:ascii="Times New Roman" w:hAnsi="Times New Roman" w:cs="Times New Roman"/>
          <w:sz w:val="26"/>
          <w:szCs w:val="26"/>
        </w:rPr>
        <w:t xml:space="preserve">Brown’s </w:t>
      </w:r>
      <w:r w:rsidR="00592CDE">
        <w:rPr>
          <w:rFonts w:ascii="Times New Roman" w:hAnsi="Times New Roman" w:cs="Times New Roman"/>
          <w:sz w:val="26"/>
          <w:szCs w:val="26"/>
        </w:rPr>
        <w:t>first term when he signed</w:t>
      </w:r>
      <w:r w:rsidRPr="00FD362D">
        <w:rPr>
          <w:rFonts w:ascii="Times New Roman" w:hAnsi="Times New Roman" w:cs="Times New Roman"/>
          <w:sz w:val="26"/>
          <w:szCs w:val="26"/>
        </w:rPr>
        <w:t xml:space="preserve"> Assembly Bill 4239 (Knox) (Chapter 1332, Statutes of 1976)</w:t>
      </w:r>
      <w:r w:rsidR="00592CDE">
        <w:rPr>
          <w:rFonts w:ascii="Times New Roman" w:hAnsi="Times New Roman" w:cs="Times New Roman"/>
          <w:sz w:val="26"/>
          <w:szCs w:val="26"/>
        </w:rPr>
        <w:t xml:space="preserve"> on September 29, 1976</w:t>
      </w:r>
      <w:r w:rsidRPr="00FD362D">
        <w:rPr>
          <w:rFonts w:ascii="Times New Roman" w:hAnsi="Times New Roman" w:cs="Times New Roman"/>
          <w:sz w:val="26"/>
          <w:szCs w:val="26"/>
        </w:rPr>
        <w:t xml:space="preserve">.  </w:t>
      </w:r>
      <w:r w:rsidR="0029566C">
        <w:rPr>
          <w:rFonts w:ascii="Times New Roman" w:hAnsi="Times New Roman" w:cs="Times New Roman"/>
          <w:sz w:val="26"/>
          <w:szCs w:val="26"/>
        </w:rPr>
        <w:t xml:space="preserve">Since </w:t>
      </w:r>
      <w:r w:rsidR="00AE0BA4">
        <w:rPr>
          <w:rFonts w:ascii="Times New Roman" w:hAnsi="Times New Roman" w:cs="Times New Roman"/>
          <w:sz w:val="26"/>
          <w:szCs w:val="26"/>
        </w:rPr>
        <w:t>it’s</w:t>
      </w:r>
      <w:r w:rsidRPr="00FD362D">
        <w:rPr>
          <w:rFonts w:ascii="Times New Roman" w:hAnsi="Times New Roman" w:cs="Times New Roman"/>
          <w:sz w:val="26"/>
          <w:szCs w:val="26"/>
        </w:rPr>
        <w:t xml:space="preserve"> beginning the mission of the NAHC has remained the protection of Native American cultural </w:t>
      </w:r>
      <w:r w:rsidR="00883C6C">
        <w:rPr>
          <w:rFonts w:ascii="Times New Roman" w:hAnsi="Times New Roman" w:cs="Times New Roman"/>
          <w:sz w:val="26"/>
          <w:szCs w:val="26"/>
        </w:rPr>
        <w:t xml:space="preserve">places </w:t>
      </w:r>
      <w:r w:rsidR="004E77BF">
        <w:rPr>
          <w:rFonts w:ascii="Times New Roman" w:hAnsi="Times New Roman" w:cs="Times New Roman"/>
          <w:sz w:val="26"/>
          <w:szCs w:val="26"/>
        </w:rPr>
        <w:t>and providing access to those</w:t>
      </w:r>
      <w:r w:rsidRPr="00FD362D">
        <w:rPr>
          <w:rFonts w:ascii="Times New Roman" w:hAnsi="Times New Roman" w:cs="Times New Roman"/>
          <w:sz w:val="26"/>
          <w:szCs w:val="26"/>
        </w:rPr>
        <w:t xml:space="preserve"> places on public property for ceremonial purposes.  These protections in the NAHC’s authorizing statute, Public Resources Code section 5097.94, were fought for and won by California’s Native Americans by standing up, not only for themselves</w:t>
      </w:r>
      <w:r w:rsidR="0029566C">
        <w:rPr>
          <w:rFonts w:ascii="Times New Roman" w:hAnsi="Times New Roman" w:cs="Times New Roman"/>
          <w:sz w:val="26"/>
          <w:szCs w:val="26"/>
        </w:rPr>
        <w:t xml:space="preserve"> and future generations</w:t>
      </w:r>
      <w:r w:rsidRPr="00FD362D">
        <w:rPr>
          <w:rFonts w:ascii="Times New Roman" w:hAnsi="Times New Roman" w:cs="Times New Roman"/>
          <w:sz w:val="26"/>
          <w:szCs w:val="26"/>
        </w:rPr>
        <w:t xml:space="preserve">, but also for their ancestors </w:t>
      </w:r>
      <w:r w:rsidR="0029566C">
        <w:rPr>
          <w:rFonts w:ascii="Times New Roman" w:hAnsi="Times New Roman" w:cs="Times New Roman"/>
          <w:sz w:val="26"/>
          <w:szCs w:val="26"/>
        </w:rPr>
        <w:t xml:space="preserve">cultural </w:t>
      </w:r>
      <w:r w:rsidRPr="00FD362D">
        <w:rPr>
          <w:rFonts w:ascii="Times New Roman" w:hAnsi="Times New Roman" w:cs="Times New Roman"/>
          <w:sz w:val="26"/>
          <w:szCs w:val="26"/>
        </w:rPr>
        <w:t xml:space="preserve">and </w:t>
      </w:r>
      <w:r w:rsidR="0029566C">
        <w:rPr>
          <w:rFonts w:ascii="Times New Roman" w:hAnsi="Times New Roman" w:cs="Times New Roman"/>
          <w:sz w:val="26"/>
          <w:szCs w:val="26"/>
        </w:rPr>
        <w:t>spiritual</w:t>
      </w:r>
      <w:r w:rsidRPr="00FD362D">
        <w:rPr>
          <w:rFonts w:ascii="Times New Roman" w:hAnsi="Times New Roman" w:cs="Times New Roman"/>
          <w:sz w:val="26"/>
          <w:szCs w:val="26"/>
        </w:rPr>
        <w:t xml:space="preserve"> beliefs.  Communication and consultation with California’s </w:t>
      </w:r>
      <w:r w:rsidR="0029566C">
        <w:rPr>
          <w:rFonts w:ascii="Times New Roman" w:hAnsi="Times New Roman" w:cs="Times New Roman"/>
          <w:sz w:val="26"/>
          <w:szCs w:val="26"/>
        </w:rPr>
        <w:t xml:space="preserve">Native American </w:t>
      </w:r>
      <w:r w:rsidRPr="00FD362D">
        <w:rPr>
          <w:rFonts w:ascii="Times New Roman" w:hAnsi="Times New Roman" w:cs="Times New Roman"/>
          <w:sz w:val="26"/>
          <w:szCs w:val="26"/>
        </w:rPr>
        <w:t xml:space="preserve">tribes is crucial to the NAHC in serving its mission, </w:t>
      </w:r>
      <w:r w:rsidR="00280F21">
        <w:rPr>
          <w:rFonts w:ascii="Times New Roman" w:hAnsi="Times New Roman" w:cs="Times New Roman"/>
          <w:sz w:val="26"/>
          <w:szCs w:val="26"/>
        </w:rPr>
        <w:t>and advocating other State agencies to do the same</w:t>
      </w:r>
      <w:r w:rsidRPr="00FD362D">
        <w:rPr>
          <w:rFonts w:ascii="Times New Roman" w:hAnsi="Times New Roman" w:cs="Times New Roman"/>
          <w:sz w:val="26"/>
          <w:szCs w:val="26"/>
        </w:rPr>
        <w:t>.</w:t>
      </w:r>
      <w:r w:rsidR="00883C6C">
        <w:rPr>
          <w:rFonts w:ascii="Times New Roman" w:hAnsi="Times New Roman" w:cs="Times New Roman"/>
          <w:sz w:val="26"/>
          <w:szCs w:val="26"/>
        </w:rPr>
        <w:t xml:space="preserve"> </w:t>
      </w:r>
      <w:r w:rsidR="00592CDE">
        <w:rPr>
          <w:rFonts w:ascii="Times New Roman" w:hAnsi="Times New Roman" w:cs="Times New Roman"/>
          <w:sz w:val="26"/>
          <w:szCs w:val="26"/>
        </w:rPr>
        <w:t xml:space="preserve"> </w:t>
      </w:r>
      <w:r w:rsidR="0029566C">
        <w:rPr>
          <w:rFonts w:ascii="Times New Roman" w:hAnsi="Times New Roman" w:cs="Times New Roman"/>
          <w:sz w:val="26"/>
          <w:szCs w:val="26"/>
        </w:rPr>
        <w:t xml:space="preserve">Therefore, the Commission </w:t>
      </w:r>
      <w:r w:rsidRPr="00FD362D">
        <w:rPr>
          <w:rFonts w:ascii="Times New Roman" w:hAnsi="Times New Roman" w:cs="Times New Roman"/>
          <w:sz w:val="26"/>
          <w:szCs w:val="26"/>
        </w:rPr>
        <w:t xml:space="preserve">sets forth the following policy to implement effective consultation with California </w:t>
      </w:r>
      <w:r w:rsidR="0029566C">
        <w:rPr>
          <w:rFonts w:ascii="Times New Roman" w:hAnsi="Times New Roman" w:cs="Times New Roman"/>
          <w:sz w:val="26"/>
          <w:szCs w:val="26"/>
        </w:rPr>
        <w:t xml:space="preserve">Native American </w:t>
      </w:r>
      <w:r w:rsidRPr="00FD362D">
        <w:rPr>
          <w:rFonts w:ascii="Times New Roman" w:hAnsi="Times New Roman" w:cs="Times New Roman"/>
          <w:sz w:val="26"/>
          <w:szCs w:val="26"/>
        </w:rPr>
        <w:t>tribes to ensure meaningful input into the development of regulations, rules and policies on NAHC matters that may affect tribal communities.</w:t>
      </w:r>
    </w:p>
    <w:p w14:paraId="190661A9" w14:textId="77777777" w:rsidR="00F02C0C" w:rsidRPr="00FD362D" w:rsidRDefault="00F02C0C" w:rsidP="007B5C9B">
      <w:pPr>
        <w:pStyle w:val="NoSpacing"/>
        <w:rPr>
          <w:rFonts w:ascii="Times New Roman" w:hAnsi="Times New Roman" w:cs="Times New Roman"/>
          <w:sz w:val="26"/>
          <w:szCs w:val="26"/>
        </w:rPr>
      </w:pPr>
    </w:p>
    <w:p w14:paraId="24DD418D" w14:textId="77777777" w:rsidR="007B5C9B" w:rsidRPr="00FD362D" w:rsidRDefault="007B5C9B" w:rsidP="007B5C9B">
      <w:pPr>
        <w:pStyle w:val="NoSpacing"/>
        <w:rPr>
          <w:rFonts w:ascii="Times New Roman" w:hAnsi="Times New Roman" w:cs="Times New Roman"/>
          <w:sz w:val="26"/>
          <w:szCs w:val="26"/>
        </w:rPr>
      </w:pPr>
      <w:r w:rsidRPr="00FD362D">
        <w:rPr>
          <w:rFonts w:ascii="Times New Roman" w:hAnsi="Times New Roman" w:cs="Times New Roman"/>
          <w:sz w:val="26"/>
          <w:szCs w:val="26"/>
          <w:u w:val="single"/>
        </w:rPr>
        <w:t>Policy</w:t>
      </w:r>
    </w:p>
    <w:p w14:paraId="572877B1" w14:textId="77777777" w:rsidR="007B5C9B" w:rsidRPr="00FD362D" w:rsidRDefault="007B5C9B" w:rsidP="007B5C9B">
      <w:pPr>
        <w:pStyle w:val="NoSpacing"/>
        <w:rPr>
          <w:rFonts w:ascii="Times New Roman" w:hAnsi="Times New Roman" w:cs="Times New Roman"/>
          <w:sz w:val="26"/>
          <w:szCs w:val="26"/>
        </w:rPr>
      </w:pPr>
    </w:p>
    <w:p w14:paraId="4684A75A" w14:textId="77777777" w:rsidR="005A0133" w:rsidRPr="00FD362D" w:rsidRDefault="005A0133" w:rsidP="007B5C9B">
      <w:pPr>
        <w:pStyle w:val="NoSpacing"/>
        <w:rPr>
          <w:rFonts w:ascii="Times New Roman" w:hAnsi="Times New Roman" w:cs="Times New Roman"/>
          <w:sz w:val="26"/>
          <w:szCs w:val="26"/>
        </w:rPr>
      </w:pPr>
      <w:r w:rsidRPr="00FD362D">
        <w:rPr>
          <w:rFonts w:ascii="Times New Roman" w:hAnsi="Times New Roman" w:cs="Times New Roman"/>
          <w:sz w:val="26"/>
          <w:szCs w:val="26"/>
        </w:rPr>
        <w:t xml:space="preserve">The NAHC will </w:t>
      </w:r>
      <w:r w:rsidR="00D3674A" w:rsidRPr="00FD362D">
        <w:rPr>
          <w:rFonts w:ascii="Times New Roman" w:hAnsi="Times New Roman" w:cs="Times New Roman"/>
          <w:sz w:val="26"/>
          <w:szCs w:val="26"/>
        </w:rPr>
        <w:t>conduct tribal consultation w</w:t>
      </w:r>
      <w:r w:rsidR="00D23A24" w:rsidRPr="00FD362D">
        <w:rPr>
          <w:rFonts w:ascii="Times New Roman" w:hAnsi="Times New Roman" w:cs="Times New Roman"/>
          <w:sz w:val="26"/>
          <w:szCs w:val="26"/>
        </w:rPr>
        <w:t>ith California Native American t</w:t>
      </w:r>
      <w:r w:rsidR="00D3674A" w:rsidRPr="00FD362D">
        <w:rPr>
          <w:rFonts w:ascii="Times New Roman" w:hAnsi="Times New Roman" w:cs="Times New Roman"/>
          <w:sz w:val="26"/>
          <w:szCs w:val="26"/>
        </w:rPr>
        <w:t>ribes to ensure communication and collaboration regarding:</w:t>
      </w:r>
    </w:p>
    <w:p w14:paraId="6A1510AB" w14:textId="77777777" w:rsidR="00D3674A" w:rsidRPr="00FD362D" w:rsidRDefault="00D3674A" w:rsidP="007B5C9B">
      <w:pPr>
        <w:pStyle w:val="NoSpacing"/>
        <w:rPr>
          <w:rFonts w:ascii="Times New Roman" w:hAnsi="Times New Roman" w:cs="Times New Roman"/>
          <w:sz w:val="26"/>
          <w:szCs w:val="26"/>
        </w:rPr>
      </w:pPr>
    </w:p>
    <w:p w14:paraId="452D5C51" w14:textId="0CD75343" w:rsidR="00D3674A" w:rsidRPr="00FD362D" w:rsidRDefault="00D3674A" w:rsidP="00D3674A">
      <w:pPr>
        <w:pStyle w:val="NoSpacing"/>
        <w:numPr>
          <w:ilvl w:val="0"/>
          <w:numId w:val="1"/>
        </w:numPr>
        <w:rPr>
          <w:rFonts w:ascii="Times New Roman" w:hAnsi="Times New Roman" w:cs="Times New Roman"/>
          <w:sz w:val="26"/>
          <w:szCs w:val="26"/>
        </w:rPr>
      </w:pPr>
      <w:r w:rsidRPr="00FD362D">
        <w:rPr>
          <w:rFonts w:ascii="Times New Roman" w:hAnsi="Times New Roman" w:cs="Times New Roman"/>
          <w:sz w:val="26"/>
          <w:szCs w:val="26"/>
        </w:rPr>
        <w:t>The NAHC’s adoption of regulations, policies and programs affect</w:t>
      </w:r>
      <w:r w:rsidR="00D23A24" w:rsidRPr="00FD362D">
        <w:rPr>
          <w:rFonts w:ascii="Times New Roman" w:hAnsi="Times New Roman" w:cs="Times New Roman"/>
          <w:sz w:val="26"/>
          <w:szCs w:val="26"/>
        </w:rPr>
        <w:t>ing California Native American t</w:t>
      </w:r>
      <w:r w:rsidRPr="00FD362D">
        <w:rPr>
          <w:rFonts w:ascii="Times New Roman" w:hAnsi="Times New Roman" w:cs="Times New Roman"/>
          <w:sz w:val="26"/>
          <w:szCs w:val="26"/>
        </w:rPr>
        <w:t>ribes;</w:t>
      </w:r>
    </w:p>
    <w:p w14:paraId="783B745A" w14:textId="77777777" w:rsidR="00D3674A" w:rsidRPr="00FD362D" w:rsidRDefault="00D3674A" w:rsidP="00D3674A">
      <w:pPr>
        <w:pStyle w:val="NoSpacing"/>
        <w:numPr>
          <w:ilvl w:val="0"/>
          <w:numId w:val="1"/>
        </w:numPr>
        <w:rPr>
          <w:rFonts w:ascii="Times New Roman" w:hAnsi="Times New Roman" w:cs="Times New Roman"/>
          <w:sz w:val="26"/>
          <w:szCs w:val="26"/>
        </w:rPr>
      </w:pPr>
      <w:r w:rsidRPr="00FD362D">
        <w:rPr>
          <w:rFonts w:ascii="Times New Roman" w:hAnsi="Times New Roman" w:cs="Times New Roman"/>
          <w:sz w:val="26"/>
          <w:szCs w:val="26"/>
        </w:rPr>
        <w:t>The NAHC’s execution of its duties under Public Resources Code section 5097.94</w:t>
      </w:r>
      <w:r w:rsidR="001F43AB" w:rsidRPr="00FD362D">
        <w:rPr>
          <w:rFonts w:ascii="Times New Roman" w:hAnsi="Times New Roman" w:cs="Times New Roman"/>
          <w:sz w:val="26"/>
          <w:szCs w:val="26"/>
        </w:rPr>
        <w:t xml:space="preserve"> and other statutes</w:t>
      </w:r>
      <w:r w:rsidRPr="00FD362D">
        <w:rPr>
          <w:rFonts w:ascii="Times New Roman" w:hAnsi="Times New Roman" w:cs="Times New Roman"/>
          <w:sz w:val="26"/>
          <w:szCs w:val="26"/>
        </w:rPr>
        <w:t xml:space="preserve">; and </w:t>
      </w:r>
    </w:p>
    <w:p w14:paraId="1BEB943D" w14:textId="6F153C85" w:rsidR="00D3674A" w:rsidRDefault="0029566C" w:rsidP="00D3674A">
      <w:pPr>
        <w:pStyle w:val="NoSpacing"/>
        <w:numPr>
          <w:ilvl w:val="0"/>
          <w:numId w:val="1"/>
        </w:numPr>
        <w:rPr>
          <w:rFonts w:ascii="Times New Roman" w:hAnsi="Times New Roman" w:cs="Times New Roman"/>
          <w:sz w:val="26"/>
          <w:szCs w:val="26"/>
        </w:rPr>
      </w:pPr>
      <w:r>
        <w:rPr>
          <w:rFonts w:ascii="Times New Roman" w:hAnsi="Times New Roman" w:cs="Times New Roman"/>
          <w:sz w:val="26"/>
          <w:szCs w:val="26"/>
        </w:rPr>
        <w:t>All p</w:t>
      </w:r>
      <w:r w:rsidR="00280F21">
        <w:rPr>
          <w:rFonts w:ascii="Times New Roman" w:hAnsi="Times New Roman" w:cs="Times New Roman"/>
          <w:sz w:val="26"/>
          <w:szCs w:val="26"/>
        </w:rPr>
        <w:t>roposed legislation</w:t>
      </w:r>
      <w:r w:rsidR="00D3674A" w:rsidRPr="00FD362D">
        <w:rPr>
          <w:rFonts w:ascii="Times New Roman" w:hAnsi="Times New Roman" w:cs="Times New Roman"/>
          <w:sz w:val="26"/>
          <w:szCs w:val="26"/>
        </w:rPr>
        <w:t xml:space="preserve"> </w:t>
      </w:r>
      <w:r>
        <w:rPr>
          <w:rFonts w:ascii="Times New Roman" w:hAnsi="Times New Roman" w:cs="Times New Roman"/>
          <w:sz w:val="26"/>
          <w:szCs w:val="26"/>
        </w:rPr>
        <w:t xml:space="preserve">that may affect California Native American </w:t>
      </w:r>
      <w:r w:rsidR="00AE0BA4">
        <w:rPr>
          <w:rFonts w:ascii="Times New Roman" w:hAnsi="Times New Roman" w:cs="Times New Roman"/>
          <w:sz w:val="26"/>
          <w:szCs w:val="26"/>
        </w:rPr>
        <w:t>tribes’</w:t>
      </w:r>
      <w:r>
        <w:rPr>
          <w:rFonts w:ascii="Times New Roman" w:hAnsi="Times New Roman" w:cs="Times New Roman"/>
          <w:sz w:val="26"/>
          <w:szCs w:val="26"/>
        </w:rPr>
        <w:t xml:space="preserve"> ability </w:t>
      </w:r>
      <w:r w:rsidR="00D3674A" w:rsidRPr="00FD362D">
        <w:rPr>
          <w:rFonts w:ascii="Times New Roman" w:hAnsi="Times New Roman" w:cs="Times New Roman"/>
          <w:sz w:val="26"/>
          <w:szCs w:val="26"/>
        </w:rPr>
        <w:t>to protect California Native American cultural and sac</w:t>
      </w:r>
      <w:r w:rsidR="00883C6C">
        <w:rPr>
          <w:rFonts w:ascii="Times New Roman" w:hAnsi="Times New Roman" w:cs="Times New Roman"/>
          <w:sz w:val="26"/>
          <w:szCs w:val="26"/>
        </w:rPr>
        <w:t xml:space="preserve">red sites and burial sites and </w:t>
      </w:r>
      <w:r>
        <w:rPr>
          <w:rFonts w:ascii="Times New Roman" w:hAnsi="Times New Roman" w:cs="Times New Roman"/>
          <w:sz w:val="26"/>
          <w:szCs w:val="26"/>
        </w:rPr>
        <w:t xml:space="preserve">California Native American </w:t>
      </w:r>
      <w:r w:rsidR="00883C6C">
        <w:rPr>
          <w:rFonts w:ascii="Times New Roman" w:hAnsi="Times New Roman" w:cs="Times New Roman"/>
          <w:sz w:val="26"/>
          <w:szCs w:val="26"/>
        </w:rPr>
        <w:t>t</w:t>
      </w:r>
      <w:r w:rsidR="00D3674A" w:rsidRPr="00FD362D">
        <w:rPr>
          <w:rFonts w:ascii="Times New Roman" w:hAnsi="Times New Roman" w:cs="Times New Roman"/>
          <w:sz w:val="26"/>
          <w:szCs w:val="26"/>
        </w:rPr>
        <w:t>ribes’ access to those cultural resources on public property under the jurisdiction of the NAHC</w:t>
      </w:r>
      <w:r w:rsidR="00C123E7" w:rsidRPr="00FD362D">
        <w:rPr>
          <w:rFonts w:ascii="Times New Roman" w:hAnsi="Times New Roman" w:cs="Times New Roman"/>
          <w:sz w:val="26"/>
          <w:szCs w:val="26"/>
        </w:rPr>
        <w:t>.</w:t>
      </w:r>
    </w:p>
    <w:p w14:paraId="53974A4D" w14:textId="77777777" w:rsidR="00592CDE" w:rsidRDefault="00592CDE" w:rsidP="00592CDE">
      <w:pPr>
        <w:pStyle w:val="NoSpacing"/>
        <w:rPr>
          <w:rFonts w:ascii="Times New Roman" w:hAnsi="Times New Roman" w:cs="Times New Roman"/>
          <w:sz w:val="26"/>
          <w:szCs w:val="26"/>
        </w:rPr>
      </w:pPr>
    </w:p>
    <w:p w14:paraId="6E0A4031" w14:textId="7A53C630" w:rsidR="00592CDE" w:rsidRPr="00FD362D" w:rsidRDefault="00592CDE" w:rsidP="00592CDE">
      <w:pPr>
        <w:pStyle w:val="NoSpacing"/>
        <w:rPr>
          <w:rFonts w:ascii="Times New Roman" w:hAnsi="Times New Roman" w:cs="Times New Roman"/>
          <w:sz w:val="26"/>
          <w:szCs w:val="26"/>
        </w:rPr>
      </w:pPr>
      <w:r>
        <w:rPr>
          <w:rFonts w:ascii="Times New Roman" w:hAnsi="Times New Roman" w:cs="Times New Roman"/>
          <w:sz w:val="26"/>
          <w:szCs w:val="26"/>
        </w:rPr>
        <w:t xml:space="preserve">The NAHC </w:t>
      </w:r>
      <w:r w:rsidR="00280F21">
        <w:rPr>
          <w:rFonts w:ascii="Times New Roman" w:hAnsi="Times New Roman" w:cs="Times New Roman"/>
          <w:sz w:val="26"/>
          <w:szCs w:val="26"/>
        </w:rPr>
        <w:t xml:space="preserve">will </w:t>
      </w:r>
      <w:r w:rsidR="0029566C">
        <w:rPr>
          <w:rFonts w:ascii="Times New Roman" w:hAnsi="Times New Roman" w:cs="Times New Roman"/>
          <w:sz w:val="26"/>
          <w:szCs w:val="26"/>
        </w:rPr>
        <w:t xml:space="preserve">continue to </w:t>
      </w:r>
      <w:r w:rsidR="00280F21">
        <w:rPr>
          <w:rFonts w:ascii="Times New Roman" w:hAnsi="Times New Roman" w:cs="Times New Roman"/>
          <w:sz w:val="26"/>
          <w:szCs w:val="26"/>
        </w:rPr>
        <w:t xml:space="preserve">encourage </w:t>
      </w:r>
      <w:r>
        <w:rPr>
          <w:rFonts w:ascii="Times New Roman" w:hAnsi="Times New Roman" w:cs="Times New Roman"/>
          <w:sz w:val="26"/>
          <w:szCs w:val="26"/>
        </w:rPr>
        <w:t>oth</w:t>
      </w:r>
      <w:r w:rsidR="00280F21">
        <w:rPr>
          <w:rFonts w:ascii="Times New Roman" w:hAnsi="Times New Roman" w:cs="Times New Roman"/>
          <w:sz w:val="26"/>
          <w:szCs w:val="26"/>
        </w:rPr>
        <w:t>er State and Federal agencies</w:t>
      </w:r>
      <w:r>
        <w:rPr>
          <w:rFonts w:ascii="Times New Roman" w:hAnsi="Times New Roman" w:cs="Times New Roman"/>
          <w:sz w:val="26"/>
          <w:szCs w:val="26"/>
        </w:rPr>
        <w:t xml:space="preserve"> to conduct effective consu</w:t>
      </w:r>
      <w:r w:rsidR="00280F21">
        <w:rPr>
          <w:rFonts w:ascii="Times New Roman" w:hAnsi="Times New Roman" w:cs="Times New Roman"/>
          <w:sz w:val="26"/>
          <w:szCs w:val="26"/>
        </w:rPr>
        <w:t>ltation with California tribes for the protection of cultural resources.</w:t>
      </w:r>
    </w:p>
    <w:p w14:paraId="37A29F3C" w14:textId="77777777" w:rsidR="00C123E7" w:rsidRPr="00FD362D" w:rsidRDefault="00C123E7" w:rsidP="00C123E7">
      <w:pPr>
        <w:pStyle w:val="NoSpacing"/>
        <w:ind w:left="720"/>
        <w:rPr>
          <w:rFonts w:ascii="Times New Roman" w:hAnsi="Times New Roman" w:cs="Times New Roman"/>
          <w:sz w:val="26"/>
          <w:szCs w:val="26"/>
        </w:rPr>
      </w:pPr>
    </w:p>
    <w:p w14:paraId="74C387AD" w14:textId="77777777" w:rsidR="007B5C9B" w:rsidRPr="00FD362D" w:rsidRDefault="007B5C9B" w:rsidP="007B5C9B">
      <w:pPr>
        <w:pStyle w:val="NoSpacing"/>
        <w:rPr>
          <w:rFonts w:ascii="Times New Roman" w:hAnsi="Times New Roman" w:cs="Times New Roman"/>
          <w:sz w:val="26"/>
          <w:szCs w:val="26"/>
          <w:u w:val="single"/>
        </w:rPr>
      </w:pPr>
      <w:r w:rsidRPr="00FD362D">
        <w:rPr>
          <w:rFonts w:ascii="Times New Roman" w:hAnsi="Times New Roman" w:cs="Times New Roman"/>
          <w:sz w:val="26"/>
          <w:szCs w:val="26"/>
          <w:u w:val="single"/>
        </w:rPr>
        <w:t>Implementation of the Policy</w:t>
      </w:r>
    </w:p>
    <w:p w14:paraId="0C38F19C" w14:textId="77777777" w:rsidR="007B5C9B" w:rsidRPr="00FD362D" w:rsidRDefault="007B5C9B" w:rsidP="007B5C9B">
      <w:pPr>
        <w:pStyle w:val="NoSpacing"/>
        <w:rPr>
          <w:rFonts w:ascii="Times New Roman" w:hAnsi="Times New Roman" w:cs="Times New Roman"/>
          <w:sz w:val="26"/>
          <w:szCs w:val="26"/>
          <w:u w:val="single"/>
        </w:rPr>
      </w:pPr>
    </w:p>
    <w:p w14:paraId="34EC3029" w14:textId="77777777" w:rsidR="0029566C" w:rsidRDefault="004E77BF" w:rsidP="004E77BF">
      <w:pPr>
        <w:pStyle w:val="NoSpacing"/>
        <w:rPr>
          <w:rFonts w:ascii="Times New Roman" w:hAnsi="Times New Roman" w:cs="Times New Roman"/>
          <w:sz w:val="26"/>
          <w:szCs w:val="26"/>
        </w:rPr>
      </w:pPr>
      <w:r w:rsidRPr="004E77BF">
        <w:rPr>
          <w:rFonts w:ascii="Times New Roman" w:hAnsi="Times New Roman" w:cs="Times New Roman"/>
          <w:sz w:val="26"/>
          <w:szCs w:val="26"/>
        </w:rPr>
        <w:t>The implementation of this Policy rests on the following foundations:</w:t>
      </w:r>
    </w:p>
    <w:p w14:paraId="7AE71C7D" w14:textId="64006A29" w:rsidR="0029566C" w:rsidRDefault="004E77BF" w:rsidP="004E77BF">
      <w:pPr>
        <w:pStyle w:val="NoSpacing"/>
        <w:rPr>
          <w:rFonts w:ascii="Times New Roman" w:hAnsi="Times New Roman" w:cs="Times New Roman"/>
          <w:sz w:val="26"/>
          <w:szCs w:val="26"/>
        </w:rPr>
      </w:pPr>
      <w:r w:rsidRPr="004E77BF">
        <w:rPr>
          <w:rFonts w:ascii="Times New Roman" w:hAnsi="Times New Roman" w:cs="Times New Roman"/>
          <w:sz w:val="26"/>
          <w:szCs w:val="26"/>
        </w:rPr>
        <w:t xml:space="preserve">  </w:t>
      </w:r>
    </w:p>
    <w:p w14:paraId="2F79F92E" w14:textId="2F797625" w:rsidR="0029566C" w:rsidRDefault="004E77BF" w:rsidP="0029566C">
      <w:pPr>
        <w:pStyle w:val="NoSpacing"/>
        <w:numPr>
          <w:ilvl w:val="0"/>
          <w:numId w:val="5"/>
        </w:numPr>
        <w:rPr>
          <w:rFonts w:ascii="Times New Roman" w:hAnsi="Times New Roman" w:cs="Times New Roman"/>
          <w:sz w:val="26"/>
          <w:szCs w:val="26"/>
        </w:rPr>
      </w:pPr>
      <w:r w:rsidRPr="004E77BF">
        <w:rPr>
          <w:rFonts w:ascii="Times New Roman" w:hAnsi="Times New Roman" w:cs="Times New Roman"/>
          <w:sz w:val="26"/>
          <w:szCs w:val="26"/>
        </w:rPr>
        <w:t xml:space="preserve">A common understanding of what tribal consultation is and a definition of “California Native American Tribe”; </w:t>
      </w:r>
    </w:p>
    <w:p w14:paraId="286065CB" w14:textId="0721CBA9" w:rsidR="0029566C" w:rsidRDefault="00C75025" w:rsidP="0029566C">
      <w:pPr>
        <w:pStyle w:val="NoSpacing"/>
        <w:numPr>
          <w:ilvl w:val="0"/>
          <w:numId w:val="5"/>
        </w:numPr>
        <w:rPr>
          <w:rFonts w:ascii="Times New Roman" w:hAnsi="Times New Roman" w:cs="Times New Roman"/>
          <w:sz w:val="26"/>
          <w:szCs w:val="26"/>
        </w:rPr>
      </w:pPr>
      <w:r>
        <w:rPr>
          <w:rFonts w:ascii="Times New Roman" w:hAnsi="Times New Roman" w:cs="Times New Roman"/>
          <w:sz w:val="26"/>
          <w:szCs w:val="26"/>
        </w:rPr>
        <w:t>Advocacy</w:t>
      </w:r>
      <w:r w:rsidR="0029566C">
        <w:rPr>
          <w:rFonts w:ascii="Times New Roman" w:hAnsi="Times New Roman" w:cs="Times New Roman"/>
          <w:sz w:val="26"/>
          <w:szCs w:val="26"/>
        </w:rPr>
        <w:t xml:space="preserve"> for early </w:t>
      </w:r>
      <w:r w:rsidR="004E77BF" w:rsidRPr="004E77BF">
        <w:rPr>
          <w:rFonts w:ascii="Times New Roman" w:hAnsi="Times New Roman" w:cs="Times New Roman"/>
          <w:sz w:val="26"/>
          <w:szCs w:val="26"/>
        </w:rPr>
        <w:t>communication and collaboration t</w:t>
      </w:r>
      <w:r w:rsidR="0029566C">
        <w:rPr>
          <w:rFonts w:ascii="Times New Roman" w:hAnsi="Times New Roman" w:cs="Times New Roman"/>
          <w:sz w:val="26"/>
          <w:szCs w:val="26"/>
        </w:rPr>
        <w:t>o ensure that the consultation is meaningful;</w:t>
      </w:r>
    </w:p>
    <w:p w14:paraId="6C7728E7" w14:textId="6F0ED299" w:rsidR="0029566C" w:rsidRDefault="004E77BF" w:rsidP="0029566C">
      <w:pPr>
        <w:pStyle w:val="NoSpacing"/>
        <w:numPr>
          <w:ilvl w:val="0"/>
          <w:numId w:val="5"/>
        </w:numPr>
        <w:rPr>
          <w:rFonts w:ascii="Times New Roman" w:hAnsi="Times New Roman" w:cs="Times New Roman"/>
          <w:sz w:val="26"/>
          <w:szCs w:val="26"/>
        </w:rPr>
      </w:pPr>
      <w:r w:rsidRPr="004E77BF">
        <w:rPr>
          <w:rFonts w:ascii="Times New Roman" w:hAnsi="Times New Roman" w:cs="Times New Roman"/>
          <w:sz w:val="26"/>
          <w:szCs w:val="26"/>
        </w:rPr>
        <w:t xml:space="preserve"> </w:t>
      </w:r>
      <w:r w:rsidR="0029566C">
        <w:rPr>
          <w:rFonts w:ascii="Times New Roman" w:hAnsi="Times New Roman" w:cs="Times New Roman"/>
          <w:sz w:val="26"/>
          <w:szCs w:val="26"/>
        </w:rPr>
        <w:t>C</w:t>
      </w:r>
      <w:r w:rsidR="0029566C" w:rsidRPr="004E77BF">
        <w:rPr>
          <w:rFonts w:ascii="Times New Roman" w:hAnsi="Times New Roman" w:cs="Times New Roman"/>
          <w:sz w:val="26"/>
          <w:szCs w:val="26"/>
        </w:rPr>
        <w:t xml:space="preserve">onfidentiality of </w:t>
      </w:r>
      <w:r w:rsidR="00321A81">
        <w:rPr>
          <w:rFonts w:ascii="Times New Roman" w:hAnsi="Times New Roman" w:cs="Times New Roman"/>
          <w:sz w:val="26"/>
          <w:szCs w:val="26"/>
        </w:rPr>
        <w:t xml:space="preserve">tribal </w:t>
      </w:r>
      <w:r w:rsidR="0029566C" w:rsidRPr="004E77BF">
        <w:rPr>
          <w:rFonts w:ascii="Times New Roman" w:hAnsi="Times New Roman" w:cs="Times New Roman"/>
          <w:sz w:val="26"/>
          <w:szCs w:val="26"/>
        </w:rPr>
        <w:t>consultati</w:t>
      </w:r>
      <w:r w:rsidR="00321A81">
        <w:rPr>
          <w:rFonts w:ascii="Times New Roman" w:hAnsi="Times New Roman" w:cs="Times New Roman"/>
          <w:sz w:val="26"/>
          <w:szCs w:val="26"/>
        </w:rPr>
        <w:t>on communications and documents</w:t>
      </w:r>
      <w:r w:rsidR="0029566C">
        <w:rPr>
          <w:rFonts w:ascii="Times New Roman" w:hAnsi="Times New Roman" w:cs="Times New Roman"/>
          <w:sz w:val="26"/>
          <w:szCs w:val="26"/>
        </w:rPr>
        <w:t xml:space="preserve"> </w:t>
      </w:r>
      <w:r w:rsidR="0029566C" w:rsidRPr="004E77BF">
        <w:rPr>
          <w:rFonts w:ascii="Times New Roman" w:hAnsi="Times New Roman" w:cs="Times New Roman"/>
          <w:sz w:val="26"/>
          <w:szCs w:val="26"/>
        </w:rPr>
        <w:t>t</w:t>
      </w:r>
      <w:r w:rsidR="0029566C">
        <w:rPr>
          <w:rFonts w:ascii="Times New Roman" w:hAnsi="Times New Roman" w:cs="Times New Roman"/>
          <w:sz w:val="26"/>
          <w:szCs w:val="26"/>
        </w:rPr>
        <w:t>o the fullest extent of the law;</w:t>
      </w:r>
    </w:p>
    <w:p w14:paraId="53C6EFF0" w14:textId="7D2F67DF" w:rsidR="00C75025" w:rsidRPr="004E77BF" w:rsidRDefault="00C75025" w:rsidP="00C75025">
      <w:pPr>
        <w:pStyle w:val="NoSpacing"/>
        <w:numPr>
          <w:ilvl w:val="0"/>
          <w:numId w:val="5"/>
        </w:numPr>
        <w:rPr>
          <w:rFonts w:ascii="Times New Roman" w:hAnsi="Times New Roman" w:cs="Times New Roman"/>
          <w:sz w:val="26"/>
          <w:szCs w:val="26"/>
        </w:rPr>
      </w:pPr>
      <w:r>
        <w:rPr>
          <w:rFonts w:ascii="Times New Roman" w:hAnsi="Times New Roman" w:cs="Times New Roman"/>
          <w:sz w:val="26"/>
          <w:szCs w:val="26"/>
        </w:rPr>
        <w:t>Providing information to other State and Federal agencies to encourage consultation with California Native American tribes; and</w:t>
      </w:r>
    </w:p>
    <w:p w14:paraId="766F842E" w14:textId="533EE20F" w:rsidR="0029566C" w:rsidRPr="00C75025" w:rsidRDefault="00C75025" w:rsidP="0029566C">
      <w:pPr>
        <w:pStyle w:val="NoSpacing"/>
        <w:numPr>
          <w:ilvl w:val="0"/>
          <w:numId w:val="5"/>
        </w:numPr>
        <w:rPr>
          <w:rFonts w:ascii="Times New Roman" w:hAnsi="Times New Roman" w:cs="Times New Roman"/>
          <w:sz w:val="26"/>
          <w:szCs w:val="26"/>
        </w:rPr>
      </w:pPr>
      <w:r>
        <w:rPr>
          <w:rFonts w:ascii="Times New Roman" w:hAnsi="Times New Roman" w:cs="Times New Roman"/>
          <w:sz w:val="26"/>
          <w:szCs w:val="26"/>
        </w:rPr>
        <w:t xml:space="preserve">Performing </w:t>
      </w:r>
      <w:r w:rsidR="004E77BF" w:rsidRPr="00C75025">
        <w:rPr>
          <w:rFonts w:ascii="Times New Roman" w:hAnsi="Times New Roman" w:cs="Times New Roman"/>
          <w:sz w:val="26"/>
          <w:szCs w:val="26"/>
        </w:rPr>
        <w:t>periodic review and r</w:t>
      </w:r>
      <w:r>
        <w:rPr>
          <w:rFonts w:ascii="Times New Roman" w:hAnsi="Times New Roman" w:cs="Times New Roman"/>
          <w:sz w:val="26"/>
          <w:szCs w:val="26"/>
        </w:rPr>
        <w:t>econsideration of this Policy.</w:t>
      </w:r>
      <w:r w:rsidR="0017534E" w:rsidRPr="00C75025">
        <w:rPr>
          <w:rFonts w:ascii="Times New Roman" w:hAnsi="Times New Roman" w:cs="Times New Roman"/>
          <w:sz w:val="26"/>
          <w:szCs w:val="26"/>
        </w:rPr>
        <w:t xml:space="preserve"> </w:t>
      </w:r>
    </w:p>
    <w:p w14:paraId="69377C68" w14:textId="77777777" w:rsidR="004E77BF" w:rsidRPr="004E77BF" w:rsidRDefault="004E77BF" w:rsidP="004E77BF">
      <w:pPr>
        <w:pStyle w:val="NoSpacing"/>
        <w:rPr>
          <w:rFonts w:ascii="Times New Roman" w:hAnsi="Times New Roman" w:cs="Times New Roman"/>
          <w:sz w:val="26"/>
          <w:szCs w:val="26"/>
        </w:rPr>
      </w:pPr>
    </w:p>
    <w:p w14:paraId="10AC9EB1" w14:textId="49CEBA6A" w:rsidR="004E77BF" w:rsidRPr="004E77BF" w:rsidRDefault="004E77BF" w:rsidP="004E77BF">
      <w:pPr>
        <w:pStyle w:val="NoSpacing"/>
        <w:numPr>
          <w:ilvl w:val="0"/>
          <w:numId w:val="2"/>
        </w:numPr>
        <w:rPr>
          <w:rFonts w:ascii="Times New Roman" w:hAnsi="Times New Roman" w:cs="Times New Roman"/>
          <w:sz w:val="26"/>
          <w:szCs w:val="26"/>
        </w:rPr>
      </w:pPr>
      <w:r w:rsidRPr="004E77BF">
        <w:rPr>
          <w:rFonts w:ascii="Times New Roman" w:hAnsi="Times New Roman" w:cs="Times New Roman"/>
          <w:sz w:val="26"/>
          <w:szCs w:val="26"/>
        </w:rPr>
        <w:t xml:space="preserve"> </w:t>
      </w:r>
      <w:r w:rsidRPr="004E77BF">
        <w:rPr>
          <w:rFonts w:ascii="Times New Roman" w:hAnsi="Times New Roman" w:cs="Times New Roman"/>
          <w:sz w:val="26"/>
          <w:szCs w:val="26"/>
          <w:u w:val="single"/>
        </w:rPr>
        <w:t xml:space="preserve">Definition of </w:t>
      </w:r>
      <w:r w:rsidR="00C75025" w:rsidRPr="004E77BF">
        <w:rPr>
          <w:rFonts w:ascii="Times New Roman" w:hAnsi="Times New Roman" w:cs="Times New Roman"/>
          <w:sz w:val="26"/>
          <w:szCs w:val="26"/>
          <w:u w:val="single"/>
        </w:rPr>
        <w:t xml:space="preserve">“California Native American Tribe” </w:t>
      </w:r>
      <w:r w:rsidR="00C75025">
        <w:rPr>
          <w:rFonts w:ascii="Times New Roman" w:hAnsi="Times New Roman" w:cs="Times New Roman"/>
          <w:sz w:val="26"/>
          <w:szCs w:val="26"/>
          <w:u w:val="single"/>
        </w:rPr>
        <w:t>and “Tribal Consultation”</w:t>
      </w:r>
    </w:p>
    <w:p w14:paraId="495097E9" w14:textId="77777777" w:rsidR="004E77BF" w:rsidRPr="004E77BF" w:rsidRDefault="004E77BF" w:rsidP="004E77BF">
      <w:pPr>
        <w:pStyle w:val="NoSpacing"/>
        <w:rPr>
          <w:rFonts w:ascii="Times New Roman" w:hAnsi="Times New Roman" w:cs="Times New Roman"/>
          <w:sz w:val="26"/>
          <w:szCs w:val="26"/>
          <w:u w:val="single"/>
        </w:rPr>
      </w:pPr>
    </w:p>
    <w:p w14:paraId="686B3502" w14:textId="1441C4A8" w:rsidR="00C75025" w:rsidRPr="004E77BF" w:rsidRDefault="00C75025" w:rsidP="00C75025">
      <w:pPr>
        <w:pStyle w:val="NoSpacing"/>
        <w:rPr>
          <w:rFonts w:ascii="Times New Roman" w:hAnsi="Times New Roman" w:cs="Times New Roman"/>
          <w:sz w:val="26"/>
          <w:szCs w:val="26"/>
        </w:rPr>
      </w:pPr>
      <w:r w:rsidRPr="004E77BF">
        <w:rPr>
          <w:rFonts w:ascii="Times New Roman" w:hAnsi="Times New Roman" w:cs="Times New Roman"/>
          <w:sz w:val="26"/>
          <w:szCs w:val="26"/>
        </w:rPr>
        <w:t xml:space="preserve"> “California Native American Tribe” shall mean </w:t>
      </w:r>
      <w:r>
        <w:rPr>
          <w:rFonts w:ascii="Times New Roman" w:hAnsi="Times New Roman" w:cs="Times New Roman"/>
          <w:sz w:val="26"/>
          <w:szCs w:val="26"/>
        </w:rPr>
        <w:t>a California Native American</w:t>
      </w:r>
      <w:r w:rsidRPr="004E77BF">
        <w:rPr>
          <w:rFonts w:ascii="Times New Roman" w:hAnsi="Times New Roman" w:cs="Times New Roman"/>
          <w:sz w:val="26"/>
          <w:szCs w:val="26"/>
        </w:rPr>
        <w:t xml:space="preserve"> tribe on the list maintained by the NAHC for purposes of tribal consultation under Chapter 905, California Statutes of 2004.</w:t>
      </w:r>
    </w:p>
    <w:p w14:paraId="62E0E2D7" w14:textId="77777777" w:rsidR="00C75025" w:rsidRPr="004E77BF" w:rsidRDefault="00C75025" w:rsidP="004E77BF">
      <w:pPr>
        <w:pStyle w:val="NoSpacing"/>
        <w:rPr>
          <w:rFonts w:ascii="Times New Roman" w:hAnsi="Times New Roman" w:cs="Times New Roman"/>
          <w:sz w:val="26"/>
          <w:szCs w:val="26"/>
        </w:rPr>
      </w:pPr>
    </w:p>
    <w:p w14:paraId="3A221003" w14:textId="77777777" w:rsidR="00C75025" w:rsidRDefault="00C75025" w:rsidP="00C75025">
      <w:pPr>
        <w:pStyle w:val="NoSpacing"/>
        <w:rPr>
          <w:rFonts w:ascii="Times New Roman" w:hAnsi="Times New Roman" w:cs="Times New Roman"/>
          <w:sz w:val="26"/>
          <w:szCs w:val="26"/>
        </w:rPr>
      </w:pPr>
      <w:r w:rsidRPr="004E77BF">
        <w:rPr>
          <w:rFonts w:ascii="Times New Roman" w:hAnsi="Times New Roman" w:cs="Times New Roman"/>
          <w:sz w:val="26"/>
          <w:szCs w:val="26"/>
        </w:rPr>
        <w:t>California State Law provides the means for both federally-recognized and non-federally recognized tribes to protect their respective tribal cultural resources.  For purposes of this Policy, the NAHC adopts the definition of tribal consultation as follows:</w:t>
      </w:r>
    </w:p>
    <w:p w14:paraId="49AF7C9A" w14:textId="77777777" w:rsidR="004E77BF" w:rsidRPr="004E77BF" w:rsidRDefault="004E77BF" w:rsidP="004E77BF">
      <w:pPr>
        <w:pStyle w:val="NoSpacing"/>
        <w:rPr>
          <w:rFonts w:ascii="Times New Roman" w:hAnsi="Times New Roman" w:cs="Times New Roman"/>
          <w:sz w:val="26"/>
          <w:szCs w:val="26"/>
        </w:rPr>
      </w:pPr>
    </w:p>
    <w:p w14:paraId="6C4BED32" w14:textId="07497D5B" w:rsidR="004E77BF" w:rsidRPr="004E77BF" w:rsidRDefault="004E77BF" w:rsidP="004E77BF">
      <w:pPr>
        <w:pStyle w:val="NoSpacing"/>
        <w:ind w:left="720"/>
        <w:rPr>
          <w:rFonts w:ascii="Times New Roman" w:hAnsi="Times New Roman" w:cs="Times New Roman"/>
          <w:sz w:val="26"/>
          <w:szCs w:val="26"/>
        </w:rPr>
      </w:pPr>
      <w:r w:rsidRPr="004E77BF">
        <w:rPr>
          <w:rFonts w:ascii="Times New Roman" w:hAnsi="Times New Roman" w:cs="Times New Roman"/>
          <w:sz w:val="26"/>
          <w:szCs w:val="26"/>
        </w:rPr>
        <w:t>“Consultation” means the meaningful and timely process of seeking, disc</w:t>
      </w:r>
      <w:r w:rsidR="0017534E">
        <w:rPr>
          <w:rFonts w:ascii="Times New Roman" w:hAnsi="Times New Roman" w:cs="Times New Roman"/>
          <w:sz w:val="26"/>
          <w:szCs w:val="26"/>
        </w:rPr>
        <w:t>ussing and carefully considering</w:t>
      </w:r>
      <w:r w:rsidRPr="004E77BF">
        <w:rPr>
          <w:rFonts w:ascii="Times New Roman" w:hAnsi="Times New Roman" w:cs="Times New Roman"/>
          <w:sz w:val="26"/>
          <w:szCs w:val="26"/>
        </w:rPr>
        <w:t xml:space="preserve"> the views of others for the purposes, where feasible, of seeking agreement.  Consultation between government agencies and Native American Tribes shall be conducted in a way that is mutually respectful of each party’s cultural point-of-view.  Consultation shall also recognize the tribes’ </w:t>
      </w:r>
      <w:r w:rsidRPr="004E77BF">
        <w:rPr>
          <w:rFonts w:ascii="Times New Roman" w:hAnsi="Times New Roman" w:cs="Times New Roman"/>
          <w:sz w:val="26"/>
          <w:szCs w:val="26"/>
        </w:rPr>
        <w:lastRenderedPageBreak/>
        <w:t>potential needs for confidentiality with respect to places that have traditional tribal cultural significance.</w:t>
      </w:r>
    </w:p>
    <w:p w14:paraId="37D77B6B" w14:textId="77777777" w:rsidR="004E77BF" w:rsidRPr="004E77BF" w:rsidRDefault="004E77BF" w:rsidP="004E77BF">
      <w:pPr>
        <w:pStyle w:val="NoSpacing"/>
        <w:rPr>
          <w:rFonts w:ascii="Times New Roman" w:hAnsi="Times New Roman" w:cs="Times New Roman"/>
          <w:sz w:val="26"/>
          <w:szCs w:val="26"/>
        </w:rPr>
      </w:pPr>
    </w:p>
    <w:p w14:paraId="0096DC44" w14:textId="5533DD83" w:rsidR="008E4824" w:rsidRPr="00FD362D" w:rsidRDefault="008E4824" w:rsidP="008E4824">
      <w:pPr>
        <w:pStyle w:val="NoSpacing"/>
        <w:numPr>
          <w:ilvl w:val="0"/>
          <w:numId w:val="2"/>
        </w:numPr>
        <w:rPr>
          <w:rFonts w:ascii="Times New Roman" w:hAnsi="Times New Roman" w:cs="Times New Roman"/>
          <w:sz w:val="26"/>
          <w:szCs w:val="26"/>
        </w:rPr>
      </w:pPr>
      <w:r w:rsidRPr="00FD362D">
        <w:rPr>
          <w:rFonts w:ascii="Times New Roman" w:hAnsi="Times New Roman" w:cs="Times New Roman"/>
          <w:sz w:val="26"/>
          <w:szCs w:val="26"/>
          <w:u w:val="single"/>
        </w:rPr>
        <w:t>Early Communication and Collaboration</w:t>
      </w:r>
    </w:p>
    <w:p w14:paraId="41C5DF67" w14:textId="77777777" w:rsidR="00FD362D" w:rsidRDefault="00FD362D" w:rsidP="008E4824">
      <w:pPr>
        <w:pStyle w:val="NoSpacing"/>
        <w:rPr>
          <w:rFonts w:ascii="Times New Roman" w:hAnsi="Times New Roman" w:cs="Times New Roman"/>
          <w:sz w:val="26"/>
          <w:szCs w:val="26"/>
        </w:rPr>
      </w:pPr>
    </w:p>
    <w:p w14:paraId="4FEDCAFC" w14:textId="75548E9C" w:rsidR="008E4824" w:rsidRPr="00FD362D" w:rsidRDefault="008E4824" w:rsidP="008E4824">
      <w:pPr>
        <w:pStyle w:val="NoSpacing"/>
        <w:rPr>
          <w:rFonts w:ascii="Times New Roman" w:hAnsi="Times New Roman" w:cs="Times New Roman"/>
          <w:sz w:val="26"/>
          <w:szCs w:val="26"/>
        </w:rPr>
      </w:pPr>
      <w:r w:rsidRPr="00FD362D">
        <w:rPr>
          <w:rFonts w:ascii="Times New Roman" w:hAnsi="Times New Roman" w:cs="Times New Roman"/>
          <w:sz w:val="26"/>
          <w:szCs w:val="26"/>
        </w:rPr>
        <w:t xml:space="preserve">The NAHC will </w:t>
      </w:r>
      <w:r w:rsidR="0014634D" w:rsidRPr="00FD362D">
        <w:rPr>
          <w:rFonts w:ascii="Times New Roman" w:hAnsi="Times New Roman" w:cs="Times New Roman"/>
          <w:sz w:val="26"/>
          <w:szCs w:val="26"/>
        </w:rPr>
        <w:t>endeavor to begin any tribal consultation process at the earliest possible time to ensure that any input received can inform and affe</w:t>
      </w:r>
      <w:r w:rsidR="007C54F3" w:rsidRPr="00FD362D">
        <w:rPr>
          <w:rFonts w:ascii="Times New Roman" w:hAnsi="Times New Roman" w:cs="Times New Roman"/>
          <w:sz w:val="26"/>
          <w:szCs w:val="26"/>
        </w:rPr>
        <w:t xml:space="preserve">ct the policy, regulation, rule, proposed legislation, or execution of NAHC duties about which the tribal consultation has been convened.  To that end, the NAHC will provide in advance and make readily accessible any documents regarding the topic of consultation and will, in collaboration with the Tribe being consulted, prepare a consultation meeting agenda that addresses the Tribe’s concerns in a manner that is respectful of the Tribe’s time.  </w:t>
      </w:r>
    </w:p>
    <w:p w14:paraId="7090F365" w14:textId="77777777" w:rsidR="007804AD" w:rsidRPr="00FD362D" w:rsidRDefault="007804AD" w:rsidP="008E4824">
      <w:pPr>
        <w:pStyle w:val="NoSpacing"/>
        <w:rPr>
          <w:rFonts w:ascii="Times New Roman" w:hAnsi="Times New Roman" w:cs="Times New Roman"/>
          <w:sz w:val="26"/>
          <w:szCs w:val="26"/>
        </w:rPr>
      </w:pPr>
    </w:p>
    <w:p w14:paraId="03D65F55" w14:textId="5D151736" w:rsidR="007C54F3" w:rsidRPr="00FD362D" w:rsidRDefault="007C54F3" w:rsidP="008E4824">
      <w:pPr>
        <w:pStyle w:val="NoSpacing"/>
        <w:rPr>
          <w:rFonts w:ascii="Times New Roman" w:hAnsi="Times New Roman" w:cs="Times New Roman"/>
          <w:sz w:val="26"/>
          <w:szCs w:val="26"/>
        </w:rPr>
      </w:pPr>
      <w:r w:rsidRPr="00FD362D">
        <w:rPr>
          <w:rFonts w:ascii="Times New Roman" w:hAnsi="Times New Roman" w:cs="Times New Roman"/>
          <w:sz w:val="26"/>
          <w:szCs w:val="26"/>
        </w:rPr>
        <w:t>If the NAHC initiates consultation it will, at the earliest possible time identify California Native American tribes with which to consult and allow for a reasonable amount of time to respond to a request for consultation.  A minimum of thirty days will be given for notices of consultation</w:t>
      </w:r>
      <w:r w:rsidR="005A19D7">
        <w:rPr>
          <w:rFonts w:ascii="Times New Roman" w:hAnsi="Times New Roman" w:cs="Times New Roman"/>
          <w:sz w:val="26"/>
          <w:szCs w:val="26"/>
        </w:rPr>
        <w:t>, when feasible</w:t>
      </w:r>
      <w:r w:rsidRPr="00FD362D">
        <w:rPr>
          <w:rFonts w:ascii="Times New Roman" w:hAnsi="Times New Roman" w:cs="Times New Roman"/>
          <w:sz w:val="26"/>
          <w:szCs w:val="26"/>
        </w:rPr>
        <w:t xml:space="preserve">.  The NAHC will be responsible for coordinating a time for consultation to take place at a location that </w:t>
      </w:r>
      <w:r w:rsidR="005A19D7">
        <w:rPr>
          <w:rFonts w:ascii="Times New Roman" w:hAnsi="Times New Roman" w:cs="Times New Roman"/>
          <w:sz w:val="26"/>
          <w:szCs w:val="26"/>
        </w:rPr>
        <w:t>will facilitate the</w:t>
      </w:r>
      <w:r w:rsidRPr="00FD362D">
        <w:rPr>
          <w:rFonts w:ascii="Times New Roman" w:hAnsi="Times New Roman" w:cs="Times New Roman"/>
          <w:sz w:val="26"/>
          <w:szCs w:val="26"/>
        </w:rPr>
        <w:t xml:space="preserve"> broadest tribal participation possible.  The NAHC will consult with tribal elected officials and if other tribal representative</w:t>
      </w:r>
      <w:r w:rsidR="005A19D7">
        <w:rPr>
          <w:rFonts w:ascii="Times New Roman" w:hAnsi="Times New Roman" w:cs="Times New Roman"/>
          <w:sz w:val="26"/>
          <w:szCs w:val="26"/>
        </w:rPr>
        <w:t>s</w:t>
      </w:r>
      <w:r w:rsidR="00C75025">
        <w:rPr>
          <w:rFonts w:ascii="Times New Roman" w:hAnsi="Times New Roman" w:cs="Times New Roman"/>
          <w:sz w:val="26"/>
          <w:szCs w:val="26"/>
        </w:rPr>
        <w:t xml:space="preserve"> attend, if such tribal re</w:t>
      </w:r>
      <w:r w:rsidR="00321A81">
        <w:rPr>
          <w:rFonts w:ascii="Times New Roman" w:hAnsi="Times New Roman" w:cs="Times New Roman"/>
          <w:sz w:val="26"/>
          <w:szCs w:val="26"/>
        </w:rPr>
        <w:t xml:space="preserve">presentative has been delegated </w:t>
      </w:r>
      <w:r w:rsidR="00C75025">
        <w:rPr>
          <w:rFonts w:ascii="Times New Roman" w:hAnsi="Times New Roman" w:cs="Times New Roman"/>
          <w:sz w:val="26"/>
          <w:szCs w:val="26"/>
        </w:rPr>
        <w:t xml:space="preserve">the authority to speak on behalf of the tribe for the purposes of consultation. </w:t>
      </w:r>
      <w:r w:rsidR="00321A81">
        <w:rPr>
          <w:rFonts w:ascii="Times New Roman" w:hAnsi="Times New Roman" w:cs="Times New Roman"/>
          <w:sz w:val="26"/>
          <w:szCs w:val="26"/>
        </w:rPr>
        <w:t xml:space="preserve"> </w:t>
      </w:r>
      <w:r w:rsidRPr="00FD362D">
        <w:rPr>
          <w:rFonts w:ascii="Times New Roman" w:hAnsi="Times New Roman" w:cs="Times New Roman"/>
          <w:sz w:val="26"/>
          <w:szCs w:val="26"/>
        </w:rPr>
        <w:t>The NAHC will ensure its representatives are duly authorized to speak on behalf of the NAHC.</w:t>
      </w:r>
    </w:p>
    <w:p w14:paraId="5213FA3F" w14:textId="77777777" w:rsidR="007C54F3" w:rsidRPr="00FD362D" w:rsidRDefault="007C54F3" w:rsidP="008E4824">
      <w:pPr>
        <w:pStyle w:val="NoSpacing"/>
        <w:rPr>
          <w:rFonts w:ascii="Times New Roman" w:hAnsi="Times New Roman" w:cs="Times New Roman"/>
          <w:sz w:val="26"/>
          <w:szCs w:val="26"/>
        </w:rPr>
      </w:pPr>
    </w:p>
    <w:p w14:paraId="63742FD5" w14:textId="6EB51BB9" w:rsidR="007C54F3" w:rsidRPr="00FD362D" w:rsidRDefault="007C54F3" w:rsidP="008E4824">
      <w:pPr>
        <w:pStyle w:val="NoSpacing"/>
        <w:rPr>
          <w:rFonts w:ascii="Times New Roman" w:hAnsi="Times New Roman" w:cs="Times New Roman"/>
          <w:sz w:val="26"/>
          <w:szCs w:val="26"/>
        </w:rPr>
      </w:pPr>
      <w:r w:rsidRPr="00FD362D">
        <w:rPr>
          <w:rFonts w:ascii="Times New Roman" w:hAnsi="Times New Roman" w:cs="Times New Roman"/>
          <w:sz w:val="26"/>
          <w:szCs w:val="26"/>
        </w:rPr>
        <w:t>If the tribe initiates consultation, the N</w:t>
      </w:r>
      <w:r w:rsidR="005A19D7">
        <w:rPr>
          <w:rFonts w:ascii="Times New Roman" w:hAnsi="Times New Roman" w:cs="Times New Roman"/>
          <w:sz w:val="26"/>
          <w:szCs w:val="26"/>
        </w:rPr>
        <w:t>AHC will coordinate with the Tribe for a mutual agreeable date, time and location</w:t>
      </w:r>
      <w:r w:rsidRPr="00FD362D">
        <w:rPr>
          <w:rFonts w:ascii="Times New Roman" w:hAnsi="Times New Roman" w:cs="Times New Roman"/>
          <w:sz w:val="26"/>
          <w:szCs w:val="26"/>
        </w:rPr>
        <w:t xml:space="preserve">.  The tribe will be responsible for developing the agenda, </w:t>
      </w:r>
      <w:r w:rsidR="005A19D7">
        <w:rPr>
          <w:rFonts w:ascii="Times New Roman" w:hAnsi="Times New Roman" w:cs="Times New Roman"/>
          <w:sz w:val="26"/>
          <w:szCs w:val="26"/>
        </w:rPr>
        <w:t xml:space="preserve">and </w:t>
      </w:r>
      <w:r w:rsidRPr="00FD362D">
        <w:rPr>
          <w:rFonts w:ascii="Times New Roman" w:hAnsi="Times New Roman" w:cs="Times New Roman"/>
          <w:sz w:val="26"/>
          <w:szCs w:val="26"/>
        </w:rPr>
        <w:t>providing the ma</w:t>
      </w:r>
      <w:r w:rsidR="005A19D7">
        <w:rPr>
          <w:rFonts w:ascii="Times New Roman" w:hAnsi="Times New Roman" w:cs="Times New Roman"/>
          <w:sz w:val="26"/>
          <w:szCs w:val="26"/>
        </w:rPr>
        <w:t>terials</w:t>
      </w:r>
      <w:r w:rsidR="00321A81">
        <w:rPr>
          <w:rFonts w:ascii="Times New Roman" w:hAnsi="Times New Roman" w:cs="Times New Roman"/>
          <w:sz w:val="26"/>
          <w:szCs w:val="26"/>
        </w:rPr>
        <w:t xml:space="preserve">.  An agenda, </w:t>
      </w:r>
      <w:r w:rsidRPr="00FD362D">
        <w:rPr>
          <w:rFonts w:ascii="Times New Roman" w:hAnsi="Times New Roman" w:cs="Times New Roman"/>
          <w:sz w:val="26"/>
          <w:szCs w:val="26"/>
        </w:rPr>
        <w:t xml:space="preserve">pertinent materials, documentation, and </w:t>
      </w:r>
      <w:r w:rsidR="00321A81">
        <w:rPr>
          <w:rFonts w:ascii="Times New Roman" w:hAnsi="Times New Roman" w:cs="Times New Roman"/>
          <w:sz w:val="26"/>
          <w:szCs w:val="26"/>
        </w:rPr>
        <w:t xml:space="preserve">other relevant </w:t>
      </w:r>
      <w:r w:rsidRPr="00FD362D">
        <w:rPr>
          <w:rFonts w:ascii="Times New Roman" w:hAnsi="Times New Roman" w:cs="Times New Roman"/>
          <w:sz w:val="26"/>
          <w:szCs w:val="26"/>
        </w:rPr>
        <w:t>information will need to be submitted to the NAHC prior to setting a date for the consultation meeting.</w:t>
      </w:r>
    </w:p>
    <w:p w14:paraId="7B5BDC43" w14:textId="77777777" w:rsidR="007C54F3" w:rsidRPr="00FD362D" w:rsidRDefault="007C54F3" w:rsidP="008E4824">
      <w:pPr>
        <w:pStyle w:val="NoSpacing"/>
        <w:rPr>
          <w:rFonts w:ascii="Times New Roman" w:hAnsi="Times New Roman" w:cs="Times New Roman"/>
          <w:sz w:val="26"/>
          <w:szCs w:val="26"/>
        </w:rPr>
      </w:pPr>
    </w:p>
    <w:p w14:paraId="0E1DE709" w14:textId="77777777" w:rsidR="007804AD" w:rsidRPr="00FD362D" w:rsidRDefault="007804AD" w:rsidP="008E4824">
      <w:pPr>
        <w:pStyle w:val="NoSpacing"/>
        <w:rPr>
          <w:rFonts w:ascii="Times New Roman" w:hAnsi="Times New Roman" w:cs="Times New Roman"/>
          <w:sz w:val="26"/>
          <w:szCs w:val="26"/>
        </w:rPr>
      </w:pPr>
      <w:r w:rsidRPr="00FD362D">
        <w:rPr>
          <w:rFonts w:ascii="Times New Roman" w:hAnsi="Times New Roman" w:cs="Times New Roman"/>
          <w:sz w:val="26"/>
          <w:szCs w:val="26"/>
        </w:rPr>
        <w:t>This Policy, and any amendments or revisions made thereto, shall be posted on the NAHC’s website and shall be available in writing upon request.</w:t>
      </w:r>
    </w:p>
    <w:p w14:paraId="133BCA58" w14:textId="77777777" w:rsidR="00C123E7" w:rsidRPr="00FD362D" w:rsidRDefault="00C123E7" w:rsidP="007B5C9B">
      <w:pPr>
        <w:pStyle w:val="NoSpacing"/>
        <w:rPr>
          <w:rFonts w:ascii="Times New Roman" w:hAnsi="Times New Roman" w:cs="Times New Roman"/>
          <w:sz w:val="26"/>
          <w:szCs w:val="26"/>
        </w:rPr>
      </w:pPr>
    </w:p>
    <w:p w14:paraId="77CE5DCB" w14:textId="3078215B" w:rsidR="007804AD" w:rsidRPr="00FD362D" w:rsidRDefault="007804AD" w:rsidP="007B5C9B">
      <w:pPr>
        <w:pStyle w:val="NoSpacing"/>
        <w:rPr>
          <w:rFonts w:ascii="Times New Roman" w:hAnsi="Times New Roman" w:cs="Times New Roman"/>
          <w:sz w:val="26"/>
          <w:szCs w:val="26"/>
        </w:rPr>
      </w:pPr>
      <w:r w:rsidRPr="00FD362D">
        <w:rPr>
          <w:rFonts w:ascii="Times New Roman" w:hAnsi="Times New Roman" w:cs="Times New Roman"/>
          <w:sz w:val="26"/>
          <w:szCs w:val="26"/>
        </w:rPr>
        <w:t xml:space="preserve">After </w:t>
      </w:r>
      <w:r w:rsidR="00A855EA" w:rsidRPr="00FD362D">
        <w:rPr>
          <w:rFonts w:ascii="Times New Roman" w:hAnsi="Times New Roman" w:cs="Times New Roman"/>
          <w:sz w:val="26"/>
          <w:szCs w:val="26"/>
        </w:rPr>
        <w:t xml:space="preserve">the </w:t>
      </w:r>
      <w:r w:rsidRPr="00FD362D">
        <w:rPr>
          <w:rFonts w:ascii="Times New Roman" w:hAnsi="Times New Roman" w:cs="Times New Roman"/>
          <w:sz w:val="26"/>
          <w:szCs w:val="26"/>
        </w:rPr>
        <w:t>NAHC</w:t>
      </w:r>
      <w:r w:rsidR="00A855EA" w:rsidRPr="00FD362D">
        <w:rPr>
          <w:rFonts w:ascii="Times New Roman" w:hAnsi="Times New Roman" w:cs="Times New Roman"/>
          <w:sz w:val="26"/>
          <w:szCs w:val="26"/>
        </w:rPr>
        <w:t>’s</w:t>
      </w:r>
      <w:r w:rsidRPr="00FD362D">
        <w:rPr>
          <w:rFonts w:ascii="Times New Roman" w:hAnsi="Times New Roman" w:cs="Times New Roman"/>
          <w:sz w:val="26"/>
          <w:szCs w:val="26"/>
        </w:rPr>
        <w:t xml:space="preserve"> adoption of this Policy, the N</w:t>
      </w:r>
      <w:r w:rsidR="00F04ECE" w:rsidRPr="00FD362D">
        <w:rPr>
          <w:rFonts w:ascii="Times New Roman" w:hAnsi="Times New Roman" w:cs="Times New Roman"/>
          <w:sz w:val="26"/>
          <w:szCs w:val="26"/>
        </w:rPr>
        <w:t xml:space="preserve">AHC will </w:t>
      </w:r>
      <w:r w:rsidRPr="00FD362D">
        <w:rPr>
          <w:rFonts w:ascii="Times New Roman" w:hAnsi="Times New Roman" w:cs="Times New Roman"/>
          <w:sz w:val="26"/>
          <w:szCs w:val="26"/>
        </w:rPr>
        <w:t>condu</w:t>
      </w:r>
      <w:r w:rsidR="00F04ECE" w:rsidRPr="00FD362D">
        <w:rPr>
          <w:rFonts w:ascii="Times New Roman" w:hAnsi="Times New Roman" w:cs="Times New Roman"/>
          <w:sz w:val="26"/>
          <w:szCs w:val="26"/>
        </w:rPr>
        <w:t xml:space="preserve">ct </w:t>
      </w:r>
      <w:r w:rsidR="005A19D7">
        <w:rPr>
          <w:rFonts w:ascii="Times New Roman" w:hAnsi="Times New Roman" w:cs="Times New Roman"/>
          <w:sz w:val="26"/>
          <w:szCs w:val="26"/>
        </w:rPr>
        <w:t xml:space="preserve">periodic </w:t>
      </w:r>
      <w:r w:rsidR="00F04ECE" w:rsidRPr="00FD362D">
        <w:rPr>
          <w:rFonts w:ascii="Times New Roman" w:hAnsi="Times New Roman" w:cs="Times New Roman"/>
          <w:sz w:val="26"/>
          <w:szCs w:val="26"/>
        </w:rPr>
        <w:t>tribal consultation on this P</w:t>
      </w:r>
      <w:r w:rsidRPr="00FD362D">
        <w:rPr>
          <w:rFonts w:ascii="Times New Roman" w:hAnsi="Times New Roman" w:cs="Times New Roman"/>
          <w:sz w:val="26"/>
          <w:szCs w:val="26"/>
        </w:rPr>
        <w:t xml:space="preserve">olicy </w:t>
      </w:r>
      <w:r w:rsidR="00F04ECE" w:rsidRPr="00FD362D">
        <w:rPr>
          <w:rFonts w:ascii="Times New Roman" w:hAnsi="Times New Roman" w:cs="Times New Roman"/>
          <w:sz w:val="26"/>
          <w:szCs w:val="26"/>
        </w:rPr>
        <w:t>and revise it as needed to make it more effective</w:t>
      </w:r>
      <w:r w:rsidRPr="00FD362D">
        <w:rPr>
          <w:rFonts w:ascii="Times New Roman" w:hAnsi="Times New Roman" w:cs="Times New Roman"/>
          <w:sz w:val="26"/>
          <w:szCs w:val="26"/>
        </w:rPr>
        <w:t>.</w:t>
      </w:r>
    </w:p>
    <w:p w14:paraId="42F12E0E" w14:textId="77777777" w:rsidR="007804AD" w:rsidRPr="00FD362D" w:rsidRDefault="007804AD" w:rsidP="007B5C9B">
      <w:pPr>
        <w:pStyle w:val="NoSpacing"/>
        <w:rPr>
          <w:rFonts w:ascii="Times New Roman" w:hAnsi="Times New Roman" w:cs="Times New Roman"/>
          <w:sz w:val="26"/>
          <w:szCs w:val="26"/>
        </w:rPr>
      </w:pPr>
    </w:p>
    <w:p w14:paraId="3980ABEC" w14:textId="77777777" w:rsidR="007804AD" w:rsidRPr="00FD362D" w:rsidRDefault="00F04ECE" w:rsidP="007804AD">
      <w:pPr>
        <w:pStyle w:val="NoSpacing"/>
        <w:numPr>
          <w:ilvl w:val="0"/>
          <w:numId w:val="2"/>
        </w:numPr>
        <w:rPr>
          <w:rFonts w:ascii="Times New Roman" w:hAnsi="Times New Roman" w:cs="Times New Roman"/>
          <w:sz w:val="26"/>
          <w:szCs w:val="26"/>
        </w:rPr>
      </w:pPr>
      <w:r w:rsidRPr="00FD362D">
        <w:rPr>
          <w:rFonts w:ascii="Times New Roman" w:hAnsi="Times New Roman" w:cs="Times New Roman"/>
          <w:sz w:val="26"/>
          <w:szCs w:val="26"/>
          <w:u w:val="single"/>
        </w:rPr>
        <w:t>Confidentiality of Tribal Consultation Communications and Documents to the Fullest Extent of the Law</w:t>
      </w:r>
    </w:p>
    <w:p w14:paraId="18505899" w14:textId="77777777" w:rsidR="00F04ECE" w:rsidRPr="00FD362D" w:rsidRDefault="00F04ECE" w:rsidP="00F04ECE">
      <w:pPr>
        <w:pStyle w:val="NoSpacing"/>
        <w:rPr>
          <w:rFonts w:ascii="Times New Roman" w:hAnsi="Times New Roman" w:cs="Times New Roman"/>
          <w:sz w:val="26"/>
          <w:szCs w:val="26"/>
        </w:rPr>
      </w:pPr>
    </w:p>
    <w:p w14:paraId="5D63B395" w14:textId="09E42568" w:rsidR="00F04ECE" w:rsidRDefault="00F04ECE" w:rsidP="00F04ECE">
      <w:pPr>
        <w:pStyle w:val="NoSpacing"/>
        <w:rPr>
          <w:rFonts w:ascii="Times New Roman" w:hAnsi="Times New Roman" w:cs="Times New Roman"/>
          <w:sz w:val="26"/>
          <w:szCs w:val="26"/>
        </w:rPr>
      </w:pPr>
      <w:r w:rsidRPr="00FD362D">
        <w:rPr>
          <w:rFonts w:ascii="Times New Roman" w:hAnsi="Times New Roman" w:cs="Times New Roman"/>
          <w:sz w:val="26"/>
          <w:szCs w:val="26"/>
        </w:rPr>
        <w:t>More than any other State agency, the NAHC appreciates the sensitive nature of tribal consultation on issues regarding tribal cultural resources and tribal access to public property for ceremonial purposes.  For that reason, the NAHC</w:t>
      </w:r>
      <w:r w:rsidR="002F5EC1">
        <w:rPr>
          <w:rFonts w:ascii="Times New Roman" w:hAnsi="Times New Roman" w:cs="Times New Roman"/>
          <w:sz w:val="26"/>
          <w:szCs w:val="26"/>
        </w:rPr>
        <w:t>, if requested,</w:t>
      </w:r>
      <w:r w:rsidRPr="00FD362D">
        <w:rPr>
          <w:rFonts w:ascii="Times New Roman" w:hAnsi="Times New Roman" w:cs="Times New Roman"/>
          <w:sz w:val="26"/>
          <w:szCs w:val="26"/>
        </w:rPr>
        <w:t xml:space="preserve"> will conduct tribal consultation with each Tribe individually </w:t>
      </w:r>
      <w:r w:rsidR="005A19D7">
        <w:rPr>
          <w:rFonts w:ascii="Times New Roman" w:hAnsi="Times New Roman" w:cs="Times New Roman"/>
          <w:sz w:val="26"/>
          <w:szCs w:val="26"/>
        </w:rPr>
        <w:t>to discuss sensitive i</w:t>
      </w:r>
      <w:r w:rsidR="002F5EC1">
        <w:rPr>
          <w:rFonts w:ascii="Times New Roman" w:hAnsi="Times New Roman" w:cs="Times New Roman"/>
          <w:sz w:val="26"/>
          <w:szCs w:val="26"/>
        </w:rPr>
        <w:t>ssues for that respective tribe</w:t>
      </w:r>
      <w:r w:rsidRPr="00FD362D">
        <w:rPr>
          <w:rFonts w:ascii="Times New Roman" w:hAnsi="Times New Roman" w:cs="Times New Roman"/>
          <w:sz w:val="26"/>
          <w:szCs w:val="26"/>
        </w:rPr>
        <w:t xml:space="preserve">.  The NAHC will protect, to the fullest extent of the law, communications </w:t>
      </w:r>
      <w:r w:rsidRPr="00FD362D">
        <w:rPr>
          <w:rFonts w:ascii="Times New Roman" w:hAnsi="Times New Roman" w:cs="Times New Roman"/>
          <w:sz w:val="26"/>
          <w:szCs w:val="26"/>
        </w:rPr>
        <w:lastRenderedPageBreak/>
        <w:t xml:space="preserve">and documents exchanged during tribal consultation. </w:t>
      </w:r>
      <w:r w:rsidR="00321A81">
        <w:rPr>
          <w:rFonts w:ascii="Times New Roman" w:hAnsi="Times New Roman" w:cs="Times New Roman"/>
          <w:sz w:val="26"/>
          <w:szCs w:val="26"/>
        </w:rPr>
        <w:t xml:space="preserve"> Any information deemed not protected by confidentiality will be clearly communicated to the tribal representative during tribal consultation.</w:t>
      </w:r>
    </w:p>
    <w:p w14:paraId="5519912D" w14:textId="77777777" w:rsidR="00E56F54" w:rsidRDefault="00E56F54" w:rsidP="00F04ECE">
      <w:pPr>
        <w:pStyle w:val="NoSpacing"/>
        <w:rPr>
          <w:rFonts w:ascii="Times New Roman" w:hAnsi="Times New Roman" w:cs="Times New Roman"/>
          <w:sz w:val="26"/>
          <w:szCs w:val="26"/>
        </w:rPr>
      </w:pPr>
    </w:p>
    <w:p w14:paraId="50E342CA" w14:textId="2FC20DE7" w:rsidR="00E56F54" w:rsidRDefault="00E56F54" w:rsidP="00E56F54">
      <w:pPr>
        <w:pStyle w:val="NoSpacing"/>
        <w:numPr>
          <w:ilvl w:val="0"/>
          <w:numId w:val="2"/>
        </w:numPr>
        <w:rPr>
          <w:rFonts w:ascii="Times New Roman" w:hAnsi="Times New Roman" w:cs="Times New Roman"/>
          <w:sz w:val="26"/>
          <w:szCs w:val="26"/>
          <w:u w:val="single"/>
        </w:rPr>
      </w:pPr>
      <w:r w:rsidRPr="00E56F54">
        <w:rPr>
          <w:rFonts w:ascii="Times New Roman" w:hAnsi="Times New Roman" w:cs="Times New Roman"/>
          <w:sz w:val="26"/>
          <w:szCs w:val="26"/>
          <w:u w:val="single"/>
        </w:rPr>
        <w:t>Provide information to other State and Federal agencies to encourage consultation with California tribes.</w:t>
      </w:r>
    </w:p>
    <w:p w14:paraId="616D0E14" w14:textId="77777777" w:rsidR="00E56F54" w:rsidRPr="00E56F54" w:rsidRDefault="00E56F54" w:rsidP="00E56F54">
      <w:pPr>
        <w:pStyle w:val="NoSpacing"/>
        <w:rPr>
          <w:rFonts w:ascii="Times New Roman" w:hAnsi="Times New Roman" w:cs="Times New Roman"/>
          <w:sz w:val="26"/>
          <w:szCs w:val="26"/>
        </w:rPr>
      </w:pPr>
    </w:p>
    <w:p w14:paraId="4F74ADB5" w14:textId="55F97DD6" w:rsidR="00E56F54" w:rsidRDefault="0094109D" w:rsidP="0094109D">
      <w:pPr>
        <w:spacing w:after="0" w:line="240" w:lineRule="auto"/>
        <w:rPr>
          <w:rFonts w:ascii="Times New Roman" w:hAnsi="Times New Roman" w:cs="Times New Roman"/>
          <w:sz w:val="26"/>
          <w:szCs w:val="26"/>
        </w:rPr>
      </w:pPr>
      <w:r>
        <w:rPr>
          <w:rFonts w:ascii="Times New Roman" w:hAnsi="Times New Roman" w:cs="Times New Roman"/>
          <w:sz w:val="26"/>
          <w:szCs w:val="26"/>
        </w:rPr>
        <w:t>To f</w:t>
      </w:r>
      <w:r w:rsidR="00E56F54">
        <w:rPr>
          <w:rFonts w:ascii="Times New Roman" w:hAnsi="Times New Roman" w:cs="Times New Roman"/>
          <w:sz w:val="26"/>
          <w:szCs w:val="26"/>
        </w:rPr>
        <w:t>acilitate consultation</w:t>
      </w:r>
      <w:r>
        <w:rPr>
          <w:rFonts w:ascii="Times New Roman" w:hAnsi="Times New Roman" w:cs="Times New Roman"/>
          <w:sz w:val="26"/>
          <w:szCs w:val="26"/>
        </w:rPr>
        <w:t>,</w:t>
      </w:r>
      <w:r w:rsidR="00E56F54">
        <w:rPr>
          <w:rFonts w:ascii="Times New Roman" w:hAnsi="Times New Roman" w:cs="Times New Roman"/>
          <w:sz w:val="26"/>
          <w:szCs w:val="26"/>
        </w:rPr>
        <w:t xml:space="preserve"> the</w:t>
      </w:r>
      <w:r w:rsidR="00E56F54" w:rsidRPr="00E56F54">
        <w:rPr>
          <w:rFonts w:ascii="Times New Roman" w:hAnsi="Times New Roman" w:cs="Times New Roman"/>
          <w:sz w:val="26"/>
          <w:szCs w:val="26"/>
        </w:rPr>
        <w:t xml:space="preserve"> NAHC encourages government</w:t>
      </w:r>
      <w:r>
        <w:rPr>
          <w:rFonts w:ascii="Times New Roman" w:hAnsi="Times New Roman" w:cs="Times New Roman"/>
          <w:sz w:val="26"/>
          <w:szCs w:val="26"/>
        </w:rPr>
        <w:t xml:space="preserve"> agencies to c</w:t>
      </w:r>
      <w:r w:rsidR="00E56F54" w:rsidRPr="00E56F54">
        <w:rPr>
          <w:rFonts w:ascii="Times New Roman" w:hAnsi="Times New Roman" w:cs="Times New Roman"/>
          <w:sz w:val="26"/>
          <w:szCs w:val="26"/>
        </w:rPr>
        <w:t>ontact the Commission for</w:t>
      </w:r>
      <w:r w:rsidR="00E56F54">
        <w:rPr>
          <w:rFonts w:ascii="Times New Roman" w:hAnsi="Times New Roman" w:cs="Times New Roman"/>
          <w:sz w:val="26"/>
          <w:szCs w:val="26"/>
        </w:rPr>
        <w:t xml:space="preserve"> a </w:t>
      </w:r>
      <w:r w:rsidR="00321A81">
        <w:rPr>
          <w:rFonts w:ascii="Times New Roman" w:hAnsi="Times New Roman" w:cs="Times New Roman"/>
          <w:sz w:val="26"/>
          <w:szCs w:val="26"/>
        </w:rPr>
        <w:t>review</w:t>
      </w:r>
      <w:r w:rsidR="00E56F54">
        <w:rPr>
          <w:rFonts w:ascii="Times New Roman" w:hAnsi="Times New Roman" w:cs="Times New Roman"/>
          <w:sz w:val="26"/>
          <w:szCs w:val="26"/>
        </w:rPr>
        <w:t xml:space="preserve"> of its Sacred Lands File, which </w:t>
      </w:r>
      <w:r>
        <w:rPr>
          <w:rFonts w:ascii="Times New Roman" w:hAnsi="Times New Roman" w:cs="Times New Roman"/>
          <w:sz w:val="26"/>
          <w:szCs w:val="26"/>
        </w:rPr>
        <w:t>records culturally sensitive</w:t>
      </w:r>
      <w:r w:rsidR="00E56F54">
        <w:rPr>
          <w:rFonts w:ascii="Times New Roman" w:hAnsi="Times New Roman" w:cs="Times New Roman"/>
          <w:sz w:val="26"/>
          <w:szCs w:val="26"/>
        </w:rPr>
        <w:t xml:space="preserve"> sites submitted to the NAHC by tribes.  The NAHC also encourages agencies to contact the NAHC for lists of </w:t>
      </w:r>
      <w:r w:rsidR="00321A81">
        <w:rPr>
          <w:rFonts w:ascii="Times New Roman" w:hAnsi="Times New Roman" w:cs="Times New Roman"/>
          <w:sz w:val="26"/>
          <w:szCs w:val="26"/>
        </w:rPr>
        <w:t xml:space="preserve">California Native American </w:t>
      </w:r>
      <w:r w:rsidR="00E56F54">
        <w:rPr>
          <w:rFonts w:ascii="Times New Roman" w:hAnsi="Times New Roman" w:cs="Times New Roman"/>
          <w:sz w:val="26"/>
          <w:szCs w:val="26"/>
        </w:rPr>
        <w:t xml:space="preserve">tribes </w:t>
      </w:r>
      <w:r>
        <w:rPr>
          <w:rFonts w:ascii="Times New Roman" w:hAnsi="Times New Roman" w:cs="Times New Roman"/>
          <w:sz w:val="26"/>
          <w:szCs w:val="26"/>
        </w:rPr>
        <w:t xml:space="preserve">that may be </w:t>
      </w:r>
      <w:r w:rsidR="00E56F54">
        <w:rPr>
          <w:rFonts w:ascii="Times New Roman" w:hAnsi="Times New Roman" w:cs="Times New Roman"/>
          <w:sz w:val="26"/>
          <w:szCs w:val="26"/>
        </w:rPr>
        <w:t>traditional</w:t>
      </w:r>
      <w:r>
        <w:rPr>
          <w:rFonts w:ascii="Times New Roman" w:hAnsi="Times New Roman" w:cs="Times New Roman"/>
          <w:sz w:val="26"/>
          <w:szCs w:val="26"/>
        </w:rPr>
        <w:t xml:space="preserve">ly and culturally affiliated to project areas </w:t>
      </w:r>
      <w:r w:rsidR="00140BCC">
        <w:rPr>
          <w:rFonts w:ascii="Times New Roman" w:hAnsi="Times New Roman" w:cs="Times New Roman"/>
          <w:sz w:val="26"/>
          <w:szCs w:val="26"/>
        </w:rPr>
        <w:t>to</w:t>
      </w:r>
      <w:r>
        <w:rPr>
          <w:rFonts w:ascii="Times New Roman" w:hAnsi="Times New Roman" w:cs="Times New Roman"/>
          <w:sz w:val="26"/>
          <w:szCs w:val="26"/>
        </w:rPr>
        <w:t xml:space="preserve"> consult on mitigating </w:t>
      </w:r>
      <w:r w:rsidR="00140BCC">
        <w:rPr>
          <w:rFonts w:ascii="Times New Roman" w:hAnsi="Times New Roman" w:cs="Times New Roman"/>
          <w:sz w:val="26"/>
          <w:szCs w:val="26"/>
        </w:rPr>
        <w:t xml:space="preserve">impact </w:t>
      </w:r>
      <w:r>
        <w:rPr>
          <w:rFonts w:ascii="Times New Roman" w:hAnsi="Times New Roman" w:cs="Times New Roman"/>
          <w:sz w:val="26"/>
          <w:szCs w:val="26"/>
        </w:rPr>
        <w:t>o</w:t>
      </w:r>
      <w:r w:rsidR="00140BCC">
        <w:rPr>
          <w:rFonts w:ascii="Times New Roman" w:hAnsi="Times New Roman" w:cs="Times New Roman"/>
          <w:sz w:val="26"/>
          <w:szCs w:val="26"/>
        </w:rPr>
        <w:t>n</w:t>
      </w:r>
      <w:r>
        <w:rPr>
          <w:rFonts w:ascii="Times New Roman" w:hAnsi="Times New Roman" w:cs="Times New Roman"/>
          <w:sz w:val="26"/>
          <w:szCs w:val="26"/>
        </w:rPr>
        <w:t xml:space="preserve"> tribal cultural resources.  A tribe, in many cases, may be the only source of information about sensitive sites within any particular project area.</w:t>
      </w:r>
    </w:p>
    <w:p w14:paraId="5F5D5BD9" w14:textId="77777777" w:rsidR="009349EA" w:rsidRDefault="009349EA" w:rsidP="0094109D">
      <w:pPr>
        <w:spacing w:after="0" w:line="240" w:lineRule="auto"/>
        <w:rPr>
          <w:rFonts w:ascii="Times New Roman" w:hAnsi="Times New Roman" w:cs="Times New Roman"/>
          <w:sz w:val="26"/>
          <w:szCs w:val="26"/>
        </w:rPr>
      </w:pPr>
    </w:p>
    <w:p w14:paraId="6A671641" w14:textId="4DEB8C8D" w:rsidR="009349EA" w:rsidRPr="009349EA" w:rsidRDefault="009349EA" w:rsidP="009349EA">
      <w:pPr>
        <w:pStyle w:val="ListParagraph"/>
        <w:numPr>
          <w:ilvl w:val="0"/>
          <w:numId w:val="2"/>
        </w:numPr>
        <w:spacing w:after="0" w:line="240" w:lineRule="auto"/>
        <w:rPr>
          <w:rFonts w:ascii="Times New Roman" w:hAnsi="Times New Roman" w:cs="Times New Roman"/>
          <w:sz w:val="26"/>
          <w:szCs w:val="26"/>
          <w:u w:val="single"/>
        </w:rPr>
      </w:pPr>
      <w:r w:rsidRPr="009349EA">
        <w:rPr>
          <w:rFonts w:ascii="Times New Roman" w:hAnsi="Times New Roman" w:cs="Times New Roman"/>
          <w:sz w:val="26"/>
          <w:szCs w:val="26"/>
          <w:u w:val="single"/>
        </w:rPr>
        <w:t>Periodic Review of this Policy</w:t>
      </w:r>
    </w:p>
    <w:p w14:paraId="062B8074" w14:textId="77777777" w:rsidR="009349EA" w:rsidRDefault="009349EA" w:rsidP="009349EA">
      <w:pPr>
        <w:spacing w:after="0" w:line="240" w:lineRule="auto"/>
        <w:rPr>
          <w:rFonts w:ascii="Times New Roman" w:hAnsi="Times New Roman" w:cs="Times New Roman"/>
          <w:sz w:val="26"/>
          <w:szCs w:val="26"/>
        </w:rPr>
      </w:pPr>
    </w:p>
    <w:p w14:paraId="27AC31FD" w14:textId="1CE3C42D" w:rsidR="009349EA" w:rsidRPr="009349EA" w:rsidRDefault="009349EA" w:rsidP="009349EA">
      <w:pPr>
        <w:spacing w:after="0" w:line="240" w:lineRule="auto"/>
        <w:rPr>
          <w:rFonts w:ascii="Times New Roman" w:hAnsi="Times New Roman" w:cs="Times New Roman"/>
          <w:sz w:val="26"/>
          <w:szCs w:val="26"/>
        </w:rPr>
      </w:pPr>
      <w:r>
        <w:rPr>
          <w:rFonts w:ascii="Times New Roman" w:hAnsi="Times New Roman" w:cs="Times New Roman"/>
          <w:sz w:val="26"/>
          <w:szCs w:val="26"/>
        </w:rPr>
        <w:t>After adoption, the NAHC will conduct a periodic review of this Policy and revise it as needed to make it more effective.</w:t>
      </w:r>
      <w:bookmarkStart w:id="0" w:name="_GoBack"/>
      <w:bookmarkEnd w:id="0"/>
    </w:p>
    <w:p w14:paraId="429C1B54" w14:textId="6156868D" w:rsidR="00E56F54" w:rsidRPr="00E56F54" w:rsidRDefault="00E56F54" w:rsidP="00E56F54">
      <w:pPr>
        <w:pStyle w:val="NoSpacing"/>
        <w:rPr>
          <w:rFonts w:ascii="Times New Roman" w:hAnsi="Times New Roman" w:cs="Times New Roman"/>
          <w:sz w:val="26"/>
          <w:szCs w:val="26"/>
        </w:rPr>
      </w:pPr>
    </w:p>
    <w:p w14:paraId="6265E163" w14:textId="0B73E575" w:rsidR="00F04ECE" w:rsidRPr="00FD362D" w:rsidRDefault="00F04ECE" w:rsidP="007B5C9B">
      <w:pPr>
        <w:pStyle w:val="NoSpacing"/>
        <w:rPr>
          <w:rFonts w:ascii="Times New Roman" w:hAnsi="Times New Roman" w:cs="Times New Roman"/>
          <w:sz w:val="26"/>
          <w:szCs w:val="26"/>
        </w:rPr>
      </w:pPr>
      <w:r w:rsidRPr="00FD362D">
        <w:rPr>
          <w:rFonts w:ascii="Times New Roman" w:hAnsi="Times New Roman" w:cs="Times New Roman"/>
          <w:sz w:val="26"/>
          <w:szCs w:val="26"/>
        </w:rPr>
        <w:t xml:space="preserve">For more information about or any questions about this Policy, please contact the NAHC </w:t>
      </w:r>
      <w:r w:rsidR="004E77BF">
        <w:rPr>
          <w:rFonts w:ascii="Times New Roman" w:hAnsi="Times New Roman" w:cs="Times New Roman"/>
          <w:sz w:val="26"/>
          <w:szCs w:val="26"/>
        </w:rPr>
        <w:t>at (916) 373-3710</w:t>
      </w:r>
      <w:r w:rsidRPr="00FD362D">
        <w:rPr>
          <w:rFonts w:ascii="Times New Roman" w:hAnsi="Times New Roman" w:cs="Times New Roman"/>
          <w:sz w:val="26"/>
          <w:szCs w:val="26"/>
        </w:rPr>
        <w:t xml:space="preserve"> or by email, </w:t>
      </w:r>
      <w:r w:rsidR="004E77BF" w:rsidRPr="004E77BF">
        <w:rPr>
          <w:rFonts w:ascii="Times New Roman" w:hAnsi="Times New Roman" w:cs="Times New Roman"/>
          <w:sz w:val="26"/>
          <w:szCs w:val="26"/>
        </w:rPr>
        <w:t xml:space="preserve">NAHC </w:t>
      </w:r>
      <w:r w:rsidR="004E77BF">
        <w:rPr>
          <w:rFonts w:ascii="Times New Roman" w:hAnsi="Times New Roman" w:cs="Times New Roman"/>
          <w:sz w:val="26"/>
          <w:szCs w:val="26"/>
        </w:rPr>
        <w:t>@NAHC.ca.gov</w:t>
      </w:r>
      <w:r w:rsidRPr="00FD362D">
        <w:rPr>
          <w:rFonts w:ascii="Times New Roman" w:hAnsi="Times New Roman" w:cs="Times New Roman"/>
          <w:sz w:val="26"/>
          <w:szCs w:val="26"/>
        </w:rPr>
        <w:t>.</w:t>
      </w:r>
    </w:p>
    <w:p w14:paraId="79847B7D" w14:textId="77777777" w:rsidR="00A855EA" w:rsidRPr="00FD362D" w:rsidRDefault="00A855EA" w:rsidP="007B5C9B">
      <w:pPr>
        <w:pStyle w:val="NoSpacing"/>
        <w:rPr>
          <w:rFonts w:ascii="Times New Roman" w:hAnsi="Times New Roman" w:cs="Times New Roman"/>
          <w:sz w:val="26"/>
          <w:szCs w:val="26"/>
        </w:rPr>
      </w:pPr>
    </w:p>
    <w:p w14:paraId="6A825328" w14:textId="77777777" w:rsidR="00A855EA" w:rsidRPr="00FD362D" w:rsidRDefault="00A855EA" w:rsidP="007B5C9B">
      <w:pPr>
        <w:pStyle w:val="NoSpacing"/>
        <w:rPr>
          <w:rFonts w:ascii="Times New Roman" w:hAnsi="Times New Roman" w:cs="Times New Roman"/>
          <w:sz w:val="26"/>
          <w:szCs w:val="26"/>
        </w:rPr>
      </w:pPr>
    </w:p>
    <w:p w14:paraId="24BD2356" w14:textId="77777777" w:rsidR="00A855EA" w:rsidRPr="00FD362D" w:rsidRDefault="00A855EA" w:rsidP="007B5C9B">
      <w:pPr>
        <w:pStyle w:val="NoSpacing"/>
        <w:rPr>
          <w:rFonts w:ascii="Times New Roman" w:hAnsi="Times New Roman" w:cs="Times New Roman"/>
          <w:sz w:val="26"/>
          <w:szCs w:val="26"/>
        </w:rPr>
      </w:pPr>
      <w:r w:rsidRPr="00FD362D">
        <w:rPr>
          <w:rFonts w:ascii="Times New Roman" w:hAnsi="Times New Roman" w:cs="Times New Roman"/>
          <w:sz w:val="26"/>
          <w:szCs w:val="26"/>
        </w:rPr>
        <w:t>___________________________</w:t>
      </w:r>
      <w:r w:rsidRPr="00FD362D">
        <w:rPr>
          <w:rFonts w:ascii="Times New Roman" w:hAnsi="Times New Roman" w:cs="Times New Roman"/>
          <w:sz w:val="26"/>
          <w:szCs w:val="26"/>
        </w:rPr>
        <w:tab/>
      </w:r>
      <w:r w:rsidRPr="00FD362D">
        <w:rPr>
          <w:rFonts w:ascii="Times New Roman" w:hAnsi="Times New Roman" w:cs="Times New Roman"/>
          <w:sz w:val="26"/>
          <w:szCs w:val="26"/>
        </w:rPr>
        <w:tab/>
      </w:r>
      <w:r w:rsidRPr="00FD362D">
        <w:rPr>
          <w:rFonts w:ascii="Times New Roman" w:hAnsi="Times New Roman" w:cs="Times New Roman"/>
          <w:sz w:val="26"/>
          <w:szCs w:val="26"/>
        </w:rPr>
        <w:tab/>
        <w:t>______________________________</w:t>
      </w:r>
    </w:p>
    <w:p w14:paraId="0701731C" w14:textId="77777777" w:rsidR="00A855EA" w:rsidRPr="00FD362D" w:rsidRDefault="00A855EA" w:rsidP="007B5C9B">
      <w:pPr>
        <w:pStyle w:val="NoSpacing"/>
        <w:rPr>
          <w:rFonts w:ascii="Times New Roman" w:hAnsi="Times New Roman" w:cs="Times New Roman"/>
          <w:sz w:val="26"/>
          <w:szCs w:val="26"/>
        </w:rPr>
      </w:pPr>
      <w:r w:rsidRPr="00FD362D">
        <w:rPr>
          <w:rFonts w:ascii="Times New Roman" w:hAnsi="Times New Roman" w:cs="Times New Roman"/>
          <w:sz w:val="26"/>
          <w:szCs w:val="26"/>
        </w:rPr>
        <w:t>James Ramos, Chair</w:t>
      </w:r>
      <w:r w:rsidRPr="00FD362D">
        <w:rPr>
          <w:rFonts w:ascii="Times New Roman" w:hAnsi="Times New Roman" w:cs="Times New Roman"/>
          <w:sz w:val="26"/>
          <w:szCs w:val="26"/>
        </w:rPr>
        <w:tab/>
      </w:r>
      <w:r w:rsidRPr="00FD362D">
        <w:rPr>
          <w:rFonts w:ascii="Times New Roman" w:hAnsi="Times New Roman" w:cs="Times New Roman"/>
          <w:sz w:val="26"/>
          <w:szCs w:val="26"/>
        </w:rPr>
        <w:tab/>
      </w:r>
      <w:r w:rsidRPr="00FD362D">
        <w:rPr>
          <w:rFonts w:ascii="Times New Roman" w:hAnsi="Times New Roman" w:cs="Times New Roman"/>
          <w:sz w:val="26"/>
          <w:szCs w:val="26"/>
        </w:rPr>
        <w:tab/>
      </w:r>
      <w:r w:rsidRPr="00FD362D">
        <w:rPr>
          <w:rFonts w:ascii="Times New Roman" w:hAnsi="Times New Roman" w:cs="Times New Roman"/>
          <w:sz w:val="26"/>
          <w:szCs w:val="26"/>
        </w:rPr>
        <w:tab/>
      </w:r>
      <w:r w:rsidRPr="00FD362D">
        <w:rPr>
          <w:rFonts w:ascii="Times New Roman" w:hAnsi="Times New Roman" w:cs="Times New Roman"/>
          <w:sz w:val="26"/>
          <w:szCs w:val="26"/>
        </w:rPr>
        <w:tab/>
        <w:t>Cynthia Gomez, Executive Secretary</w:t>
      </w:r>
    </w:p>
    <w:sectPr w:rsidR="00A855EA" w:rsidRPr="00FD362D">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0872A9" w14:textId="77777777" w:rsidR="00321A81" w:rsidRDefault="00321A81" w:rsidP="00AA18C9">
      <w:pPr>
        <w:spacing w:after="0" w:line="240" w:lineRule="auto"/>
      </w:pPr>
      <w:r>
        <w:separator/>
      </w:r>
    </w:p>
  </w:endnote>
  <w:endnote w:type="continuationSeparator" w:id="0">
    <w:p w14:paraId="77956620" w14:textId="77777777" w:rsidR="00321A81" w:rsidRDefault="00321A81" w:rsidP="00AA18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sdt>
    <w:sdtPr>
      <w:id w:val="-1535271018"/>
      <w:docPartObj>
        <w:docPartGallery w:val="Page Numbers (Bottom of Page)"/>
        <w:docPartUnique/>
      </w:docPartObj>
    </w:sdtPr>
    <w:sdtEndPr>
      <w:rPr>
        <w:noProof/>
      </w:rPr>
    </w:sdtEndPr>
    <w:sdtContent>
      <w:p w14:paraId="40F34C0B" w14:textId="77777777" w:rsidR="00321A81" w:rsidRDefault="00321A81">
        <w:pPr>
          <w:pStyle w:val="Footer"/>
          <w:jc w:val="center"/>
        </w:pPr>
        <w:r>
          <w:fldChar w:fldCharType="begin"/>
        </w:r>
        <w:r>
          <w:instrText xml:space="preserve"> PAGE   \* MERGEFORMAT </w:instrText>
        </w:r>
        <w:r>
          <w:fldChar w:fldCharType="separate"/>
        </w:r>
        <w:r w:rsidR="00AE0BA4">
          <w:rPr>
            <w:noProof/>
          </w:rPr>
          <w:t>1</w:t>
        </w:r>
        <w:r>
          <w:rPr>
            <w:noProof/>
          </w:rPr>
          <w:fldChar w:fldCharType="end"/>
        </w:r>
      </w:p>
    </w:sdtContent>
  </w:sdt>
  <w:p w14:paraId="50B918EA" w14:textId="77777777" w:rsidR="00321A81" w:rsidRDefault="00321A8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A9BCFB" w14:textId="77777777" w:rsidR="00321A81" w:rsidRDefault="00321A81" w:rsidP="00AA18C9">
      <w:pPr>
        <w:spacing w:after="0" w:line="240" w:lineRule="auto"/>
      </w:pPr>
      <w:r>
        <w:separator/>
      </w:r>
    </w:p>
  </w:footnote>
  <w:footnote w:type="continuationSeparator" w:id="0">
    <w:p w14:paraId="1A53D561" w14:textId="77777777" w:rsidR="00321A81" w:rsidRDefault="00321A81" w:rsidP="00AA18C9">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sdt>
    <w:sdtPr>
      <w:id w:val="-1513688563"/>
      <w:docPartObj>
        <w:docPartGallery w:val="Watermarks"/>
        <w:docPartUnique/>
      </w:docPartObj>
    </w:sdtPr>
    <w:sdtContent>
      <w:p w14:paraId="5E3E18E6" w14:textId="77777777" w:rsidR="00321A81" w:rsidRDefault="00321A81">
        <w:pPr>
          <w:pStyle w:val="Header"/>
        </w:pPr>
        <w:r>
          <w:rPr>
            <w:noProof/>
            <w:lang w:eastAsia="zh-TW"/>
          </w:rPr>
          <w:pict w14:anchorId="004BBEE0">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singleLevel"/>
    <w:tmpl w:val="00000000"/>
    <w:lvl w:ilvl="0">
      <w:start w:val="1"/>
      <w:numFmt w:val="bullet"/>
      <w:lvlText w:val=""/>
      <w:lvlJc w:val="left"/>
      <w:pPr>
        <w:tabs>
          <w:tab w:val="num" w:pos="360"/>
        </w:tabs>
        <w:ind w:left="360" w:hanging="360"/>
      </w:pPr>
      <w:rPr>
        <w:rFonts w:ascii="Wingdings" w:hAnsi="Wingdings" w:hint="default"/>
        <w:sz w:val="20"/>
      </w:rPr>
    </w:lvl>
  </w:abstractNum>
  <w:abstractNum w:abstractNumId="1">
    <w:nsid w:val="0000000A"/>
    <w:multiLevelType w:val="singleLevel"/>
    <w:tmpl w:val="00050409"/>
    <w:lvl w:ilvl="0">
      <w:start w:val="1"/>
      <w:numFmt w:val="bullet"/>
      <w:lvlText w:val=""/>
      <w:lvlJc w:val="left"/>
      <w:pPr>
        <w:tabs>
          <w:tab w:val="num" w:pos="360"/>
        </w:tabs>
        <w:ind w:left="360" w:hanging="360"/>
      </w:pPr>
      <w:rPr>
        <w:rFonts w:ascii="Wingdings" w:hAnsi="Wingdings" w:hint="default"/>
      </w:rPr>
    </w:lvl>
  </w:abstractNum>
  <w:abstractNum w:abstractNumId="2">
    <w:nsid w:val="1EAF4C7F"/>
    <w:multiLevelType w:val="hybridMultilevel"/>
    <w:tmpl w:val="34EE14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C8837E5"/>
    <w:multiLevelType w:val="hybridMultilevel"/>
    <w:tmpl w:val="C23E52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0941218"/>
    <w:multiLevelType w:val="hybridMultilevel"/>
    <w:tmpl w:val="955444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09F71E5"/>
    <w:multiLevelType w:val="hybridMultilevel"/>
    <w:tmpl w:val="41DC2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1B52437"/>
    <w:multiLevelType w:val="hybridMultilevel"/>
    <w:tmpl w:val="7948501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 w:numId="5">
    <w:abstractNumId w:val="4"/>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5C9B"/>
    <w:rsid w:val="000E36F2"/>
    <w:rsid w:val="00140BCC"/>
    <w:rsid w:val="0014634D"/>
    <w:rsid w:val="0017534E"/>
    <w:rsid w:val="001E0818"/>
    <w:rsid w:val="001F43AB"/>
    <w:rsid w:val="002163F2"/>
    <w:rsid w:val="00244470"/>
    <w:rsid w:val="00280F21"/>
    <w:rsid w:val="0029566C"/>
    <w:rsid w:val="002D4B4E"/>
    <w:rsid w:val="002F5EC1"/>
    <w:rsid w:val="00321A81"/>
    <w:rsid w:val="004878CE"/>
    <w:rsid w:val="004E77BF"/>
    <w:rsid w:val="004F027F"/>
    <w:rsid w:val="00592CDE"/>
    <w:rsid w:val="005A0133"/>
    <w:rsid w:val="005A19D7"/>
    <w:rsid w:val="005E49B7"/>
    <w:rsid w:val="007804AD"/>
    <w:rsid w:val="0078763C"/>
    <w:rsid w:val="007A0073"/>
    <w:rsid w:val="007B5C9B"/>
    <w:rsid w:val="007C54F3"/>
    <w:rsid w:val="007D168A"/>
    <w:rsid w:val="00883C6C"/>
    <w:rsid w:val="00894768"/>
    <w:rsid w:val="008C053A"/>
    <w:rsid w:val="008D31A2"/>
    <w:rsid w:val="008E4824"/>
    <w:rsid w:val="00932ECA"/>
    <w:rsid w:val="009349EA"/>
    <w:rsid w:val="0094109D"/>
    <w:rsid w:val="00A855EA"/>
    <w:rsid w:val="00AA18C9"/>
    <w:rsid w:val="00AE0BA4"/>
    <w:rsid w:val="00C123E7"/>
    <w:rsid w:val="00C75025"/>
    <w:rsid w:val="00D23A24"/>
    <w:rsid w:val="00D3674A"/>
    <w:rsid w:val="00D564CA"/>
    <w:rsid w:val="00E56F54"/>
    <w:rsid w:val="00F02C0C"/>
    <w:rsid w:val="00F04ECE"/>
    <w:rsid w:val="00FD36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430BB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B5C9B"/>
    <w:pPr>
      <w:spacing w:after="0" w:line="240" w:lineRule="auto"/>
    </w:pPr>
  </w:style>
  <w:style w:type="paragraph" w:styleId="Header">
    <w:name w:val="header"/>
    <w:basedOn w:val="Normal"/>
    <w:link w:val="HeaderChar"/>
    <w:uiPriority w:val="99"/>
    <w:unhideWhenUsed/>
    <w:rsid w:val="00AA18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18C9"/>
  </w:style>
  <w:style w:type="paragraph" w:styleId="Footer">
    <w:name w:val="footer"/>
    <w:basedOn w:val="Normal"/>
    <w:link w:val="FooterChar"/>
    <w:uiPriority w:val="99"/>
    <w:unhideWhenUsed/>
    <w:rsid w:val="00AA18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18C9"/>
  </w:style>
  <w:style w:type="paragraph" w:styleId="BalloonText">
    <w:name w:val="Balloon Text"/>
    <w:basedOn w:val="Normal"/>
    <w:link w:val="BalloonTextChar"/>
    <w:uiPriority w:val="99"/>
    <w:semiHidden/>
    <w:unhideWhenUsed/>
    <w:rsid w:val="00D367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674A"/>
    <w:rPr>
      <w:rFonts w:ascii="Tahoma" w:hAnsi="Tahoma" w:cs="Tahoma"/>
      <w:sz w:val="16"/>
      <w:szCs w:val="16"/>
    </w:rPr>
  </w:style>
  <w:style w:type="character" w:styleId="Hyperlink">
    <w:name w:val="Hyperlink"/>
    <w:basedOn w:val="DefaultParagraphFont"/>
    <w:uiPriority w:val="99"/>
    <w:unhideWhenUsed/>
    <w:rsid w:val="00A855EA"/>
    <w:rPr>
      <w:color w:val="0000FF" w:themeColor="hyperlink"/>
      <w:u w:val="single"/>
    </w:rPr>
  </w:style>
  <w:style w:type="paragraph" w:styleId="ListParagraph">
    <w:name w:val="List Paragraph"/>
    <w:basedOn w:val="Normal"/>
    <w:uiPriority w:val="34"/>
    <w:qFormat/>
    <w:rsid w:val="009349EA"/>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B5C9B"/>
    <w:pPr>
      <w:spacing w:after="0" w:line="240" w:lineRule="auto"/>
    </w:pPr>
  </w:style>
  <w:style w:type="paragraph" w:styleId="Header">
    <w:name w:val="header"/>
    <w:basedOn w:val="Normal"/>
    <w:link w:val="HeaderChar"/>
    <w:uiPriority w:val="99"/>
    <w:unhideWhenUsed/>
    <w:rsid w:val="00AA18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18C9"/>
  </w:style>
  <w:style w:type="paragraph" w:styleId="Footer">
    <w:name w:val="footer"/>
    <w:basedOn w:val="Normal"/>
    <w:link w:val="FooterChar"/>
    <w:uiPriority w:val="99"/>
    <w:unhideWhenUsed/>
    <w:rsid w:val="00AA18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18C9"/>
  </w:style>
  <w:style w:type="paragraph" w:styleId="BalloonText">
    <w:name w:val="Balloon Text"/>
    <w:basedOn w:val="Normal"/>
    <w:link w:val="BalloonTextChar"/>
    <w:uiPriority w:val="99"/>
    <w:semiHidden/>
    <w:unhideWhenUsed/>
    <w:rsid w:val="00D367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674A"/>
    <w:rPr>
      <w:rFonts w:ascii="Tahoma" w:hAnsi="Tahoma" w:cs="Tahoma"/>
      <w:sz w:val="16"/>
      <w:szCs w:val="16"/>
    </w:rPr>
  </w:style>
  <w:style w:type="character" w:styleId="Hyperlink">
    <w:name w:val="Hyperlink"/>
    <w:basedOn w:val="DefaultParagraphFont"/>
    <w:uiPriority w:val="99"/>
    <w:unhideWhenUsed/>
    <w:rsid w:val="00A855EA"/>
    <w:rPr>
      <w:color w:val="0000FF" w:themeColor="hyperlink"/>
      <w:u w:val="single"/>
    </w:rPr>
  </w:style>
  <w:style w:type="paragraph" w:styleId="ListParagraph">
    <w:name w:val="List Paragraph"/>
    <w:basedOn w:val="Normal"/>
    <w:uiPriority w:val="34"/>
    <w:qFormat/>
    <w:rsid w:val="009349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8C48AA-9327-EE47-8C35-8ADB77D64C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1343</Words>
  <Characters>7657</Characters>
  <Application>Microsoft Macintosh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Terrie L. Robinson</dc:creator>
  <cp:lastModifiedBy>Debbie Treadway</cp:lastModifiedBy>
  <cp:revision>3</cp:revision>
  <cp:lastPrinted>2015-10-15T00:54:00Z</cp:lastPrinted>
  <dcterms:created xsi:type="dcterms:W3CDTF">2015-11-17T22:04:00Z</dcterms:created>
  <dcterms:modified xsi:type="dcterms:W3CDTF">2015-11-17T22:05:00Z</dcterms:modified>
</cp:coreProperties>
</file>